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36" w:rsidRDefault="008013CA" w:rsidP="006F57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FEA464E" wp14:editId="4997FD6B">
            <wp:simplePos x="0" y="0"/>
            <wp:positionH relativeFrom="column">
              <wp:posOffset>1778635</wp:posOffset>
            </wp:positionH>
            <wp:positionV relativeFrom="paragraph">
              <wp:posOffset>-635</wp:posOffset>
            </wp:positionV>
            <wp:extent cx="655320" cy="562036"/>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оготип.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20" cy="56203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t>«центр-аккредитациию.рф</w:t>
      </w:r>
      <w:r>
        <w:rPr>
          <w:rFonts w:ascii="Times New Roman" w:hAnsi="Times New Roman" w:cs="Times New Roman"/>
          <w:sz w:val="24"/>
          <w:szCs w:val="24"/>
        </w:rPr>
        <w:t>»</w:t>
      </w:r>
    </w:p>
    <w:p w:rsidR="008013CA" w:rsidRDefault="008013CA" w:rsidP="006F57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центр</w:t>
      </w:r>
    </w:p>
    <w:p w:rsidR="008013CA" w:rsidRPr="00F4101F" w:rsidRDefault="008013CA" w:rsidP="006F57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+7(495)178-09-28</w:t>
      </w: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36"/>
          <w:szCs w:val="36"/>
        </w:rPr>
      </w:pPr>
      <w:r w:rsidRPr="00F4101F">
        <w:rPr>
          <w:rFonts w:ascii="Arial" w:hAnsi="Arial" w:cs="Arial"/>
          <w:sz w:val="48"/>
          <w:szCs w:val="48"/>
        </w:rPr>
        <w:t xml:space="preserve">Приказ </w:t>
      </w:r>
      <w:proofErr w:type="spellStart"/>
      <w:r w:rsidRPr="00F4101F">
        <w:rPr>
          <w:rFonts w:ascii="Arial" w:hAnsi="Arial" w:cs="Arial"/>
          <w:sz w:val="48"/>
          <w:szCs w:val="48"/>
        </w:rPr>
        <w:t>Роструда</w:t>
      </w:r>
      <w:proofErr w:type="spellEnd"/>
      <w:r w:rsidRPr="00F4101F">
        <w:rPr>
          <w:rFonts w:ascii="Arial" w:hAnsi="Arial" w:cs="Arial"/>
          <w:sz w:val="48"/>
          <w:szCs w:val="48"/>
        </w:rPr>
        <w:t xml:space="preserve"> от 11.04.2018 г. № 201</w:t>
      </w:r>
      <w:r w:rsidRPr="00F4101F">
        <w:rPr>
          <w:rFonts w:ascii="Arial" w:hAnsi="Arial" w:cs="Arial"/>
          <w:sz w:val="48"/>
          <w:szCs w:val="48"/>
        </w:rPr>
        <w:br/>
        <w:t>«О внесении изменений в приказ Федеральной службы по труду и занятости от 10 ноября 2017 года № 655»</w:t>
      </w:r>
      <w:r w:rsidRPr="00F4101F">
        <w:rPr>
          <w:rFonts w:ascii="Arial" w:hAnsi="Arial" w:cs="Arial"/>
          <w:sz w:val="48"/>
          <w:szCs w:val="48"/>
        </w:rPr>
        <w:br/>
      </w:r>
    </w:p>
    <w:p w:rsidR="006F5736" w:rsidRPr="00F4101F" w:rsidRDefault="006F5736" w:rsidP="006F5736">
      <w:pPr>
        <w:spacing w:after="0"/>
        <w:jc w:val="center"/>
        <w:rPr>
          <w:rFonts w:ascii="Arial" w:hAnsi="Arial" w:cs="Arial"/>
          <w:sz w:val="24"/>
          <w:szCs w:val="24"/>
        </w:rPr>
      </w:pPr>
      <w:r w:rsidRPr="00F4101F">
        <w:rPr>
          <w:rFonts w:ascii="Arial" w:hAnsi="Arial" w:cs="Arial"/>
          <w:sz w:val="36"/>
          <w:szCs w:val="36"/>
        </w:rPr>
        <w:t>Зарегистрировано в Минюсте России 21.09.2018 г. № 52202</w:t>
      </w: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sectPr w:rsidR="006F5736" w:rsidRPr="00F4101F">
          <w:pgSz w:w="11906" w:h="16838"/>
          <w:pgMar w:top="841" w:right="595" w:bottom="841" w:left="595" w:header="0" w:footer="0" w:gutter="0"/>
          <w:cols w:space="720"/>
          <w:noEndnote/>
        </w:sectPr>
      </w:pPr>
    </w:p>
    <w:p w:rsidR="006F5736" w:rsidRPr="00F4101F" w:rsidRDefault="006F5736" w:rsidP="006F5736">
      <w:pPr>
        <w:pStyle w:val="ConsPlusNormal"/>
        <w:outlineLvl w:val="0"/>
      </w:pPr>
      <w:r w:rsidRPr="00F4101F">
        <w:lastRenderedPageBreak/>
        <w:t>Зарегистрировано в Минюсте России 21 сентября 2018 г. № 52202</w:t>
      </w:r>
    </w:p>
    <w:p w:rsidR="006F5736" w:rsidRPr="00F4101F" w:rsidRDefault="006F5736" w:rsidP="006F5736">
      <w:pPr>
        <w:pStyle w:val="ConsPlusNormal"/>
        <w:pBdr>
          <w:top w:val="single" w:sz="6" w:space="0" w:color="auto"/>
        </w:pBdr>
        <w:spacing w:before="100" w:after="100"/>
        <w:jc w:val="both"/>
        <w:rPr>
          <w:sz w:val="2"/>
          <w:szCs w:val="2"/>
        </w:rPr>
      </w:pPr>
    </w:p>
    <w:p w:rsidR="006F5736" w:rsidRPr="00F4101F" w:rsidRDefault="006F5736" w:rsidP="006F5736">
      <w:pPr>
        <w:pStyle w:val="ConsPlusNormal"/>
        <w:jc w:val="both"/>
      </w:pPr>
    </w:p>
    <w:p w:rsidR="006F5736" w:rsidRPr="00F4101F" w:rsidRDefault="006F5736" w:rsidP="006F5736">
      <w:pPr>
        <w:pStyle w:val="ConsPlusTitle"/>
        <w:jc w:val="center"/>
      </w:pPr>
      <w:r w:rsidRPr="00F4101F">
        <w:t>МИНИСТЕРСТВО ТРУДА И СОЦИАЛЬНОЙ ЗАЩИТЫ РОССИЙСКОЙ ФЕДЕРАЦИИ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ФЕДЕРАЛЬНАЯ СЛУЖБА ПО ТРУДУ И ЗАНЯТОСТИ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ПРИКАЗ</w:t>
      </w:r>
    </w:p>
    <w:p w:rsidR="006F5736" w:rsidRPr="00F4101F" w:rsidRDefault="006F5736" w:rsidP="006F5736">
      <w:pPr>
        <w:pStyle w:val="ConsPlusTitle"/>
        <w:jc w:val="center"/>
      </w:pPr>
      <w:r w:rsidRPr="00F4101F">
        <w:t>от 11 апреля 2018 г. № 201</w:t>
      </w:r>
    </w:p>
    <w:p w:rsidR="006F5736" w:rsidRPr="00F4101F" w:rsidRDefault="006F5736" w:rsidP="006F5736">
      <w:pPr>
        <w:pStyle w:val="ConsPlusTitle"/>
        <w:jc w:val="both"/>
      </w:pPr>
    </w:p>
    <w:p w:rsidR="006F5736" w:rsidRPr="00F4101F" w:rsidRDefault="006F5736" w:rsidP="006F5736">
      <w:pPr>
        <w:pStyle w:val="ConsPlusTitle"/>
        <w:jc w:val="center"/>
      </w:pPr>
      <w:r w:rsidRPr="00F4101F">
        <w:t>О ВНЕСЕНИИ ИЗМЕНЕНИЙ</w:t>
      </w:r>
    </w:p>
    <w:p w:rsidR="006F5736" w:rsidRPr="00F4101F" w:rsidRDefault="006F5736" w:rsidP="006F5736">
      <w:pPr>
        <w:pStyle w:val="ConsPlusTitle"/>
        <w:jc w:val="center"/>
      </w:pPr>
      <w:r w:rsidRPr="00F4101F">
        <w:t>В ПРИКАЗ ФЕДЕРАЛЬНОЙ СЛУЖБЫ ПО ТРУДУ И ЗАНЯТОСТИ</w:t>
      </w:r>
    </w:p>
    <w:p w:rsidR="006F5736" w:rsidRPr="00F4101F" w:rsidRDefault="006F5736" w:rsidP="006F5736">
      <w:pPr>
        <w:pStyle w:val="ConsPlusTitle"/>
        <w:jc w:val="center"/>
      </w:pPr>
      <w:r w:rsidRPr="00F4101F">
        <w:t>ОТ 10 НОЯБРЯ 2017 ГОДА № 655</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Приказываю:</w:t>
      </w:r>
    </w:p>
    <w:p w:rsidR="006F5736" w:rsidRPr="00F4101F" w:rsidRDefault="006F5736" w:rsidP="006F5736">
      <w:pPr>
        <w:pStyle w:val="ConsPlusNormal"/>
        <w:spacing w:before="240"/>
        <w:ind w:firstLine="540"/>
        <w:jc w:val="both"/>
      </w:pPr>
      <w:r w:rsidRPr="00F4101F">
        <w:t>Внести в приказ Федеральной службы по труду и занятости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 49720) изменения согласно приложению.</w:t>
      </w:r>
    </w:p>
    <w:p w:rsidR="006F5736" w:rsidRPr="00F4101F" w:rsidRDefault="006F5736" w:rsidP="006F5736">
      <w:pPr>
        <w:pStyle w:val="ConsPlusNormal"/>
        <w:jc w:val="both"/>
      </w:pPr>
    </w:p>
    <w:p w:rsidR="006F5736" w:rsidRPr="00F4101F" w:rsidRDefault="006F5736" w:rsidP="006F5736">
      <w:pPr>
        <w:pStyle w:val="ConsPlusNormal"/>
        <w:jc w:val="right"/>
      </w:pPr>
      <w:r w:rsidRPr="00F4101F">
        <w:t>Руководитель</w:t>
      </w:r>
    </w:p>
    <w:p w:rsidR="006F5736" w:rsidRPr="00F4101F" w:rsidRDefault="006F5736" w:rsidP="006F5736">
      <w:pPr>
        <w:pStyle w:val="ConsPlusNormal"/>
        <w:jc w:val="right"/>
      </w:pPr>
      <w:r w:rsidRPr="00F4101F">
        <w:t>В.Л.ВУКОЛОВ</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8013CA" w:rsidRDefault="008013CA" w:rsidP="006F5736">
      <w:pPr>
        <w:pStyle w:val="ConsPlusNormal"/>
        <w:jc w:val="right"/>
        <w:outlineLvl w:val="0"/>
      </w:pPr>
    </w:p>
    <w:p w:rsidR="006F5736" w:rsidRPr="00F4101F" w:rsidRDefault="006F5736" w:rsidP="006F5736">
      <w:pPr>
        <w:pStyle w:val="ConsPlusNormal"/>
        <w:jc w:val="right"/>
        <w:outlineLvl w:val="0"/>
      </w:pPr>
      <w:bookmarkStart w:id="0" w:name="_GoBack"/>
      <w:bookmarkEnd w:id="0"/>
      <w:r w:rsidRPr="00F4101F">
        <w:lastRenderedPageBreak/>
        <w:t>Приложение</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11 апреля 2018 г. № 201</w:t>
      </w:r>
    </w:p>
    <w:p w:rsidR="006F5736" w:rsidRPr="00F4101F" w:rsidRDefault="006F5736" w:rsidP="006F5736">
      <w:pPr>
        <w:pStyle w:val="ConsPlusNormal"/>
        <w:jc w:val="both"/>
      </w:pPr>
    </w:p>
    <w:p w:rsidR="006F5736" w:rsidRPr="00F4101F" w:rsidRDefault="006F5736" w:rsidP="006F5736">
      <w:pPr>
        <w:pStyle w:val="ConsPlusTitle"/>
        <w:jc w:val="center"/>
      </w:pPr>
      <w:bookmarkStart w:id="1" w:name="Par30"/>
      <w:bookmarkEnd w:id="1"/>
      <w:r w:rsidRPr="00F4101F">
        <w:t>ИЗМЕНЕНИЯ,</w:t>
      </w:r>
    </w:p>
    <w:p w:rsidR="006F5736" w:rsidRPr="00F4101F" w:rsidRDefault="006F5736" w:rsidP="006F5736">
      <w:pPr>
        <w:pStyle w:val="ConsPlusTitle"/>
        <w:jc w:val="center"/>
      </w:pPr>
      <w:r w:rsidRPr="00F4101F">
        <w:t>ВНОСИМЫЕ В ПРИКАЗ ФЕДЕРАЛЬНОЙ СЛУЖБЫ ПО ТРУДУ</w:t>
      </w:r>
    </w:p>
    <w:p w:rsidR="006F5736" w:rsidRPr="00F4101F" w:rsidRDefault="006F5736" w:rsidP="006F5736">
      <w:pPr>
        <w:pStyle w:val="ConsPlusTitle"/>
        <w:jc w:val="center"/>
      </w:pPr>
      <w:r w:rsidRPr="00F4101F">
        <w:t>И ЗАНЯТОСТИ ОТ 10 НОЯБРЯ 2017 ГОДА № 655 "ОБ УТВЕРЖДЕНИИ</w:t>
      </w:r>
    </w:p>
    <w:p w:rsidR="006F5736" w:rsidRPr="00F4101F" w:rsidRDefault="006F5736" w:rsidP="006F5736">
      <w:pPr>
        <w:pStyle w:val="ConsPlusTitle"/>
        <w:jc w:val="center"/>
      </w:pPr>
      <w:r w:rsidRPr="00F4101F">
        <w:t>ФОРМ ПРОВЕРОЧНЫХ ЛИСТОВ (СПИСКОВ КОНТРОЛЬНЫХ ВОПРОСОВ)</w:t>
      </w:r>
    </w:p>
    <w:p w:rsidR="006F5736" w:rsidRPr="00F4101F" w:rsidRDefault="006F5736" w:rsidP="006F5736">
      <w:pPr>
        <w:pStyle w:val="ConsPlusTitle"/>
        <w:jc w:val="center"/>
      </w:pPr>
      <w:r w:rsidRPr="00F4101F">
        <w:t>ДЛЯ ОСУЩЕСТВЛЕНИЯ ФЕДЕРАЛЬНОГО ГОСУДАРСТВЕННОГО НАДЗОРА</w:t>
      </w:r>
    </w:p>
    <w:p w:rsidR="006F5736" w:rsidRPr="00F4101F" w:rsidRDefault="006F5736" w:rsidP="006F5736">
      <w:pPr>
        <w:pStyle w:val="ConsPlusTitle"/>
        <w:jc w:val="center"/>
      </w:pPr>
      <w:r w:rsidRPr="00F4101F">
        <w:t>ЗА СОБЛЮДЕНИЕМ ТРУДОВОГО ЗАКОНОДАТЕЛЬСТВА И ИНЫХ</w:t>
      </w:r>
    </w:p>
    <w:p w:rsidR="006F5736" w:rsidRPr="00F4101F" w:rsidRDefault="006F5736" w:rsidP="006F5736">
      <w:pPr>
        <w:pStyle w:val="ConsPlusTitle"/>
        <w:jc w:val="center"/>
      </w:pPr>
      <w:r w:rsidRPr="00F4101F">
        <w:t>НОРМАТИВНЫХ ПРАВОВЫХ АКТОВ, СОДЕРЖАЩИХ НОРМЫ</w:t>
      </w:r>
    </w:p>
    <w:p w:rsidR="006F5736" w:rsidRPr="00F4101F" w:rsidRDefault="006F5736" w:rsidP="006F5736">
      <w:pPr>
        <w:pStyle w:val="ConsPlusTitle"/>
        <w:jc w:val="center"/>
      </w:pPr>
      <w:r w:rsidRPr="00F4101F">
        <w:t>ТРУДОВОГО ПРАВА"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1. Пункт 1 дополнить подпунктами 1.108 - 1.133 следующего содержания:</w:t>
      </w:r>
    </w:p>
    <w:p w:rsidR="006F5736" w:rsidRPr="00F4101F" w:rsidRDefault="006F5736" w:rsidP="006F5736">
      <w:pPr>
        <w:pStyle w:val="ConsPlusNormal"/>
        <w:spacing w:before="240"/>
        <w:ind w:firstLine="540"/>
        <w:jc w:val="both"/>
      </w:pPr>
      <w:r w:rsidRPr="00F4101F">
        <w:t>"1.108.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приложению № 108;</w:t>
      </w:r>
    </w:p>
    <w:p w:rsidR="006F5736" w:rsidRPr="00F4101F" w:rsidRDefault="006F5736" w:rsidP="006F5736">
      <w:pPr>
        <w:pStyle w:val="ConsPlusNormal"/>
        <w:spacing w:before="240"/>
        <w:ind w:firstLine="540"/>
        <w:jc w:val="both"/>
      </w:pPr>
      <w:r w:rsidRPr="00F4101F">
        <w:t>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приложению № 109;</w:t>
      </w:r>
    </w:p>
    <w:p w:rsidR="006F5736" w:rsidRPr="00F4101F" w:rsidRDefault="006F5736" w:rsidP="006F5736">
      <w:pPr>
        <w:pStyle w:val="ConsPlusNormal"/>
        <w:spacing w:before="240"/>
        <w:ind w:firstLine="540"/>
        <w:jc w:val="both"/>
      </w:pPr>
      <w:r w:rsidRPr="00F4101F">
        <w:t>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приложению № 110;</w:t>
      </w:r>
    </w:p>
    <w:p w:rsidR="006F5736" w:rsidRPr="00F4101F" w:rsidRDefault="006F5736" w:rsidP="006F5736">
      <w:pPr>
        <w:pStyle w:val="ConsPlusNormal"/>
        <w:spacing w:before="240"/>
        <w:ind w:firstLine="540"/>
        <w:jc w:val="both"/>
      </w:pPr>
      <w:r w:rsidRPr="00F4101F">
        <w:t>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приложению № 111;</w:t>
      </w:r>
    </w:p>
    <w:p w:rsidR="006F5736" w:rsidRPr="00F4101F" w:rsidRDefault="006F5736" w:rsidP="006F5736">
      <w:pPr>
        <w:pStyle w:val="ConsPlusNormal"/>
        <w:spacing w:before="240"/>
        <w:ind w:firstLine="540"/>
        <w:jc w:val="both"/>
      </w:pPr>
      <w:r w:rsidRPr="00F4101F">
        <w:t>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приложению № 112;</w:t>
      </w:r>
    </w:p>
    <w:p w:rsidR="006F5736" w:rsidRPr="00F4101F" w:rsidRDefault="006F5736" w:rsidP="006F5736">
      <w:pPr>
        <w:pStyle w:val="ConsPlusNormal"/>
        <w:spacing w:before="240"/>
        <w:ind w:firstLine="540"/>
        <w:jc w:val="both"/>
      </w:pPr>
      <w:r w:rsidRPr="00F4101F">
        <w:t>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приложению № 113;</w:t>
      </w:r>
    </w:p>
    <w:p w:rsidR="006F5736" w:rsidRPr="00F4101F" w:rsidRDefault="006F5736" w:rsidP="006F5736">
      <w:pPr>
        <w:pStyle w:val="ConsPlusNormal"/>
        <w:spacing w:before="240"/>
        <w:ind w:firstLine="540"/>
        <w:jc w:val="both"/>
      </w:pPr>
      <w:r w:rsidRPr="00F4101F">
        <w:t xml:space="preserve">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rsidRPr="00F4101F">
        <w:lastRenderedPageBreak/>
        <w:t>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приложению № 114;</w:t>
      </w:r>
    </w:p>
    <w:p w:rsidR="006F5736" w:rsidRPr="00F4101F" w:rsidRDefault="006F5736" w:rsidP="006F5736">
      <w:pPr>
        <w:pStyle w:val="ConsPlusNormal"/>
        <w:spacing w:before="240"/>
        <w:ind w:firstLine="540"/>
        <w:jc w:val="both"/>
      </w:pPr>
      <w:r w:rsidRPr="00F4101F">
        <w:t>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приложению № 115;</w:t>
      </w:r>
    </w:p>
    <w:p w:rsidR="006F5736" w:rsidRPr="00F4101F" w:rsidRDefault="006F5736" w:rsidP="006F5736">
      <w:pPr>
        <w:pStyle w:val="ConsPlusNormal"/>
        <w:spacing w:before="240"/>
        <w:ind w:firstLine="540"/>
        <w:jc w:val="both"/>
      </w:pPr>
      <w:r w:rsidRPr="00F4101F">
        <w:t>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приложению № 116;</w:t>
      </w:r>
    </w:p>
    <w:p w:rsidR="006F5736" w:rsidRPr="00F4101F" w:rsidRDefault="006F5736" w:rsidP="006F5736">
      <w:pPr>
        <w:pStyle w:val="ConsPlusNormal"/>
        <w:spacing w:before="240"/>
        <w:ind w:firstLine="540"/>
        <w:jc w:val="both"/>
      </w:pPr>
      <w:r w:rsidRPr="00F4101F">
        <w:t>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приложению № 117;</w:t>
      </w:r>
    </w:p>
    <w:p w:rsidR="006F5736" w:rsidRPr="00F4101F" w:rsidRDefault="006F5736" w:rsidP="006F5736">
      <w:pPr>
        <w:pStyle w:val="ConsPlusNormal"/>
        <w:spacing w:before="240"/>
        <w:ind w:firstLine="540"/>
        <w:jc w:val="both"/>
      </w:pPr>
      <w:r w:rsidRPr="00F4101F">
        <w:t>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приложению № 118;</w:t>
      </w:r>
    </w:p>
    <w:p w:rsidR="006F5736" w:rsidRPr="00F4101F" w:rsidRDefault="006F5736" w:rsidP="006F5736">
      <w:pPr>
        <w:pStyle w:val="ConsPlusNormal"/>
        <w:spacing w:before="240"/>
        <w:ind w:firstLine="540"/>
        <w:jc w:val="both"/>
      </w:pPr>
      <w:r w:rsidRPr="00F4101F">
        <w:t>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приложению № 119;</w:t>
      </w:r>
    </w:p>
    <w:p w:rsidR="006F5736" w:rsidRPr="00F4101F" w:rsidRDefault="006F5736" w:rsidP="006F5736">
      <w:pPr>
        <w:pStyle w:val="ConsPlusNormal"/>
        <w:spacing w:before="240"/>
        <w:ind w:firstLine="540"/>
        <w:jc w:val="both"/>
      </w:pPr>
      <w:r w:rsidRPr="00F4101F">
        <w:t>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приложению № 120;</w:t>
      </w:r>
    </w:p>
    <w:p w:rsidR="006F5736" w:rsidRPr="00F4101F" w:rsidRDefault="006F5736" w:rsidP="006F5736">
      <w:pPr>
        <w:pStyle w:val="ConsPlusNormal"/>
        <w:spacing w:before="240"/>
        <w:ind w:firstLine="540"/>
        <w:jc w:val="both"/>
      </w:pPr>
      <w:r w:rsidRPr="00F4101F">
        <w:t>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приложению № 121;</w:t>
      </w:r>
    </w:p>
    <w:p w:rsidR="006F5736" w:rsidRPr="00F4101F" w:rsidRDefault="006F5736" w:rsidP="006F5736">
      <w:pPr>
        <w:pStyle w:val="ConsPlusNormal"/>
        <w:spacing w:before="240"/>
        <w:ind w:firstLine="540"/>
        <w:jc w:val="both"/>
      </w:pPr>
      <w:r w:rsidRPr="00F4101F">
        <w:t>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приложению № 122;</w:t>
      </w:r>
    </w:p>
    <w:p w:rsidR="006F5736" w:rsidRPr="00F4101F" w:rsidRDefault="006F5736" w:rsidP="006F5736">
      <w:pPr>
        <w:pStyle w:val="ConsPlusNormal"/>
        <w:spacing w:before="240"/>
        <w:ind w:firstLine="540"/>
        <w:jc w:val="both"/>
      </w:pPr>
      <w:r w:rsidRPr="00F4101F">
        <w:lastRenderedPageBreak/>
        <w:t>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приложению № 123;</w:t>
      </w:r>
    </w:p>
    <w:p w:rsidR="006F5736" w:rsidRPr="00F4101F" w:rsidRDefault="006F5736" w:rsidP="006F5736">
      <w:pPr>
        <w:pStyle w:val="ConsPlusNormal"/>
        <w:spacing w:before="240"/>
        <w:ind w:firstLine="540"/>
        <w:jc w:val="both"/>
      </w:pPr>
      <w:r w:rsidRPr="00F4101F">
        <w:t xml:space="preserve">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w:t>
      </w:r>
      <w:proofErr w:type="gramStart"/>
      <w:r w:rsidRPr="00F4101F">
        <w:t>плодово-овощной</w:t>
      </w:r>
      <w:proofErr w:type="gramEnd"/>
      <w:r w:rsidRPr="00F4101F">
        <w:t xml:space="preserve"> продукции, согласно приложению № 124;</w:t>
      </w:r>
    </w:p>
    <w:p w:rsidR="006F5736" w:rsidRPr="00F4101F" w:rsidRDefault="006F5736" w:rsidP="006F5736">
      <w:pPr>
        <w:pStyle w:val="ConsPlusNormal"/>
        <w:spacing w:before="240"/>
        <w:ind w:firstLine="540"/>
        <w:jc w:val="both"/>
      </w:pPr>
      <w:r w:rsidRPr="00F4101F">
        <w:t>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приложению № 125;</w:t>
      </w:r>
    </w:p>
    <w:p w:rsidR="006F5736" w:rsidRPr="00F4101F" w:rsidRDefault="006F5736" w:rsidP="006F5736">
      <w:pPr>
        <w:pStyle w:val="ConsPlusNormal"/>
        <w:spacing w:before="240"/>
        <w:ind w:firstLine="540"/>
        <w:jc w:val="both"/>
      </w:pPr>
      <w:r w:rsidRPr="00F4101F">
        <w:t>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приложению № 126;</w:t>
      </w:r>
    </w:p>
    <w:p w:rsidR="006F5736" w:rsidRPr="00F4101F" w:rsidRDefault="006F5736" w:rsidP="006F5736">
      <w:pPr>
        <w:pStyle w:val="ConsPlusNormal"/>
        <w:spacing w:before="240"/>
        <w:ind w:firstLine="540"/>
        <w:jc w:val="both"/>
      </w:pPr>
      <w:r w:rsidRPr="00F4101F">
        <w:t>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приложению № 127;</w:t>
      </w:r>
    </w:p>
    <w:p w:rsidR="006F5736" w:rsidRPr="00F4101F" w:rsidRDefault="006F5736" w:rsidP="006F5736">
      <w:pPr>
        <w:pStyle w:val="ConsPlusNormal"/>
        <w:spacing w:before="240"/>
        <w:ind w:firstLine="540"/>
        <w:jc w:val="both"/>
      </w:pPr>
      <w:r w:rsidRPr="00F4101F">
        <w:t xml:space="preserve">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w:t>
      </w:r>
      <w:proofErr w:type="gramStart"/>
      <w:r w:rsidRPr="00F4101F">
        <w:t>асбестосодержащих материалов</w:t>
      </w:r>
      <w:proofErr w:type="gramEnd"/>
      <w:r w:rsidRPr="00F4101F">
        <w:t xml:space="preserve"> и изделий, согласно приложению № 128;</w:t>
      </w:r>
    </w:p>
    <w:p w:rsidR="006F5736" w:rsidRPr="00F4101F" w:rsidRDefault="006F5736" w:rsidP="006F5736">
      <w:pPr>
        <w:pStyle w:val="ConsPlusNormal"/>
        <w:spacing w:before="240"/>
        <w:ind w:firstLine="540"/>
        <w:jc w:val="both"/>
      </w:pPr>
      <w:r w:rsidRPr="00F4101F">
        <w:t>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приложению № 129;</w:t>
      </w:r>
    </w:p>
    <w:p w:rsidR="006F5736" w:rsidRPr="00F4101F" w:rsidRDefault="006F5736" w:rsidP="006F5736">
      <w:pPr>
        <w:pStyle w:val="ConsPlusNormal"/>
        <w:spacing w:before="240"/>
        <w:ind w:firstLine="540"/>
        <w:jc w:val="both"/>
      </w:pPr>
      <w:r w:rsidRPr="00F4101F">
        <w:t>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приложению № 130;</w:t>
      </w:r>
    </w:p>
    <w:p w:rsidR="006F5736" w:rsidRPr="00F4101F" w:rsidRDefault="006F5736" w:rsidP="006F5736">
      <w:pPr>
        <w:pStyle w:val="ConsPlusNormal"/>
        <w:spacing w:before="240"/>
        <w:ind w:firstLine="540"/>
        <w:jc w:val="both"/>
      </w:pPr>
      <w:r w:rsidRPr="00F4101F">
        <w:t>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приложению № 131;</w:t>
      </w:r>
    </w:p>
    <w:p w:rsidR="006F5736" w:rsidRPr="00F4101F" w:rsidRDefault="006F5736" w:rsidP="006F5736">
      <w:pPr>
        <w:pStyle w:val="ConsPlusNormal"/>
        <w:spacing w:before="240"/>
        <w:ind w:firstLine="540"/>
        <w:jc w:val="both"/>
      </w:pPr>
      <w:r w:rsidRPr="00F4101F">
        <w:lastRenderedPageBreak/>
        <w:t>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приложению № 132;</w:t>
      </w:r>
    </w:p>
    <w:p w:rsidR="006F5736" w:rsidRPr="00F4101F" w:rsidRDefault="006F5736" w:rsidP="006F5736">
      <w:pPr>
        <w:pStyle w:val="ConsPlusNormal"/>
        <w:spacing w:before="240"/>
        <w:ind w:firstLine="540"/>
        <w:jc w:val="both"/>
      </w:pPr>
      <w:r w:rsidRPr="00F4101F">
        <w:t>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приложению № 133.".</w:t>
      </w:r>
    </w:p>
    <w:p w:rsidR="006F5736" w:rsidRPr="00F4101F" w:rsidRDefault="006F5736" w:rsidP="006F5736">
      <w:pPr>
        <w:pStyle w:val="ConsPlusNormal"/>
        <w:spacing w:before="240"/>
        <w:ind w:firstLine="540"/>
        <w:jc w:val="both"/>
      </w:pPr>
      <w:r w:rsidRPr="00F4101F">
        <w:t>2. Подпункт 1.34 пункта 1 признать утратившим силу.</w:t>
      </w:r>
    </w:p>
    <w:p w:rsidR="006F5736" w:rsidRPr="00F4101F" w:rsidRDefault="006F5736" w:rsidP="006F5736">
      <w:pPr>
        <w:pStyle w:val="ConsPlusNormal"/>
        <w:spacing w:before="240"/>
        <w:ind w:firstLine="540"/>
        <w:jc w:val="both"/>
      </w:pPr>
      <w:r w:rsidRPr="00F4101F">
        <w:t>3. Приложение № 34 признать утратившим силу.</w:t>
      </w:r>
    </w:p>
    <w:p w:rsidR="006F5736" w:rsidRPr="00F4101F" w:rsidRDefault="006F5736" w:rsidP="006F5736">
      <w:pPr>
        <w:pStyle w:val="ConsPlusNormal"/>
        <w:spacing w:before="240"/>
        <w:ind w:firstLine="540"/>
        <w:jc w:val="both"/>
      </w:pPr>
      <w:r w:rsidRPr="00F4101F">
        <w:t>4. Дополнить приложениями № 108 - 133 следующего содержания:</w:t>
      </w:r>
    </w:p>
    <w:p w:rsidR="006F5736" w:rsidRPr="00F4101F" w:rsidRDefault="006F5736" w:rsidP="006F5736">
      <w:pPr>
        <w:pStyle w:val="ConsPlusNormal"/>
        <w:jc w:val="both"/>
      </w:pPr>
    </w:p>
    <w:p w:rsidR="006F5736" w:rsidRPr="00F4101F" w:rsidRDefault="006F5736" w:rsidP="006F5736">
      <w:pPr>
        <w:pStyle w:val="ConsPlusNormal"/>
        <w:jc w:val="both"/>
      </w:pPr>
      <w:r w:rsidRPr="00F4101F">
        <w:t>"</w:t>
      </w:r>
    </w:p>
    <w:p w:rsidR="006F5736" w:rsidRPr="00F4101F" w:rsidRDefault="006F5736" w:rsidP="006F5736">
      <w:pPr>
        <w:pStyle w:val="ConsPlusNormal"/>
        <w:spacing w:before="240"/>
        <w:jc w:val="right"/>
      </w:pPr>
      <w:r w:rsidRPr="00F4101F">
        <w:t>Приложение № 108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порядку оформления</w:t>
      </w:r>
    </w:p>
    <w:p w:rsidR="006F5736" w:rsidRPr="00F4101F" w:rsidRDefault="006F5736" w:rsidP="006F5736">
      <w:pPr>
        <w:pStyle w:val="ConsPlusNormal"/>
        <w:jc w:val="center"/>
      </w:pPr>
      <w:r w:rsidRPr="00F4101F">
        <w:t>материальной ответственности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юридического лица, фамилия, имя, отчество (при наличии) </w:t>
            </w:r>
            <w:r w:rsidRPr="00F4101F">
              <w:lastRenderedPageBreak/>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Проведена ли работодателем проверка для установления размера причиненного ущерба и причин его возникновения до принятия решения о возмещении ущерба </w:t>
            </w:r>
            <w:r w:rsidRPr="00F4101F">
              <w:lastRenderedPageBreak/>
              <w:t>конкретным работником,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1 статьи 247 Трудового кодекса Российской Федерации (Собрание законодательства Российской Федерации, </w:t>
            </w:r>
            <w:r w:rsidRPr="00F4101F">
              <w:lastRenderedPageBreak/>
              <w:t>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248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общий размер всех удержаний работодателем при каждой выплате заработной платы не более 20 процентов заработной платы, причитающейся работнику,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138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отбывании исправительных работ?</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взыскании алиментов на </w:t>
            </w:r>
            <w:r w:rsidRPr="00F4101F">
              <w:lastRenderedPageBreak/>
              <w:t>несовершеннолетних детей?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причиненного здоровью другого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лицам, понесшим ущерб в связи со смертью кормильца?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ущерба, причиненного преступлением?</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109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занятых у физических</w:t>
      </w:r>
    </w:p>
    <w:p w:rsidR="006F5736" w:rsidRPr="00F4101F" w:rsidRDefault="006F5736" w:rsidP="006F5736">
      <w:pPr>
        <w:pStyle w:val="ConsPlusNormal"/>
        <w:jc w:val="center"/>
      </w:pPr>
      <w:r w:rsidRPr="00F4101F">
        <w:t>лиц - индивидуальных предпринимателей</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трудовой договор в письменной форме?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статья 67, абзац второй части 3 статьи 303 Трудового кодекса Российской Федерации (Собрание законодательства Российской Федерации, 2002, № 1, ст. 3; 2006, № 27, </w:t>
            </w:r>
            <w:r w:rsidRPr="00F4101F">
              <w:lastRenderedPageBreak/>
              <w:t>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трудовом договоре:</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57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фамилию, имя, отчество (при наличии) работника и наименование работодателя (фамилия, имя, отчество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документах, удостоверяющих личность работника и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и дату заключения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месте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трудовой функции?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дате начала работы, а в случае если заключается срочный договор, то указаны ли дополнительно срок его действия и причины, послужившие основанием для </w:t>
            </w:r>
            <w:r w:rsidRPr="00F4101F">
              <w:lastRenderedPageBreak/>
              <w:t>заключения срочного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условиях оплаты труда?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гарантиях и компенсациях за работу во вредных и/или опасных условиях труда &lt;*&gt;?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характере работы (в отношении работников, характер работы которых подвижной, разъездной)?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условиях труда на рабочем месте?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обязательном социальном страховании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Уплачивает ли работодатель - физическое лицо страховые взносы?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третий части 3 статьи 303 Трудового кодекса Российской Федерации (Собрание законодательства </w:t>
            </w:r>
            <w:r w:rsidRPr="00F4101F">
              <w:lastRenderedPageBreak/>
              <w:t>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соглашением между работником и работодателем - физическим лицом: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305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режим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выходных дней?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ежегодных оплачиваемых отпусков?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306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 физическое лицо определение трудовым договором: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часть 2 статьи 307 Трудового кодекса Российской Федерации </w:t>
            </w:r>
            <w:r w:rsidRPr="00F4101F">
              <w:lastRenderedPageBreak/>
              <w:t>(Собрание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сроков предупреждения об увольнении?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случаев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размеров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307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Ведет ли работодатель - физическое лицо, являющийся индивидуальным предпринимателем, трудовые книжки на каждого работника?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 физическое лицо, не являющийся индивидуальным предпринимателем: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записи в трудовых книжках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оформление трудовых книжек работникам, принимаемым на работу впервые?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 xml:space="preserve">&lt;*&gt;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частью 2 статьи 209 Трудового кодекса Российской Федерации (Собрание законодательства Российской Федерации, 2002, № 1, ст. 3) условия труда - совокупность </w:t>
      </w:r>
      <w:r w:rsidRPr="00F4101F">
        <w:lastRenderedPageBreak/>
        <w:t>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(часть 3 статьи 209 Трудового кодекса Российской Федерации (Собрание законодательства Российской Федерации, 2002, № 1, ст. 3)). Опасный производственный фактор - производственный фактор, воздействие которого на работника может привести к его травме (часть 4 статьи 209 Трудового кодекса Российской Федерации (Собрание законодательства Российской Федерации, 2002, № 1, ст. 3)).</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угольной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сокращенная продолжительность рабочего времени - не более 36 часов в неделю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к вредным условиям труда </w:t>
            </w:r>
            <w:r w:rsidRPr="00F4101F">
              <w:lastRenderedPageBreak/>
              <w:t>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 ли работодателем дополнительный оплачиваемый отпуск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117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2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147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265 Трудового кодекса Российской Федерации (Собрание законодательства Российской Федерации, 2002, № 1, ст. 3; 2013, № 14, ст. 1666)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прохождение работниками периодических (для лиц в возрасте до 21 года - ежегодных)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1 статьи 213 Трудового </w:t>
            </w:r>
            <w:r w:rsidRPr="00F4101F">
              <w:lastRenderedPageBreak/>
              <w:t>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Осуществляет ли работодатель прием лиц на подземные работы только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330.3 Трудового кодекса Российской Федерации (Собрание законодательства Российской Федерации, 2002, № 1, ст. 3;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медицинских осмотров в начале рабочего дня (смены)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330.3 Трудового кодекса Российской Федерации (Собрание законодательства Российской Федерации, 2011, № 49 (ч. 1), ст. 7031;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восьмой часть 2 статьи 212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оказания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проведение с работниками инструктажа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работниками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работников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5 Правил проверки соответствия знаний и умений лица, принимаемого на подземные работы, </w:t>
            </w:r>
            <w:r w:rsidRPr="00F4101F">
              <w:lastRenderedPageBreak/>
              <w:t>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работы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седьмой части 2 статьи 212 Трудового кодекса Российской Федерации </w:t>
            </w:r>
            <w:r w:rsidRPr="00F4101F">
              <w:lastRenderedPageBreak/>
              <w:t>(Собрание законодательства Российской Федерации, 2002, № 1, ст. 3; 2009, № 1, ст. 21)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периодической (не реже одного раза в два года) медицинской диспансеризации?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Предоставляется ли за счет средств работодателя работникам организаций по добыче (переработке) угля (горючих сланцев), проживающим в домах с </w:t>
            </w:r>
            <w:r w:rsidRPr="00F4101F">
              <w:lastRenderedPageBreak/>
              <w:t>печным отоплением или в домах, кухни в которых оборудованы очагами, растапливаемыми углем, бесплатный пайковый уголь?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абзацы первый и второй пункта 2 статьи 21 Федерального закона от 20.06.1996 № 81-ФЗ "О государственном регулировании в области </w:t>
            </w:r>
            <w:r w:rsidRPr="00F4101F">
              <w:lastRenderedPageBreak/>
              <w:t>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2006, № 25, ст. 2647;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25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2012, № 29, ст. 3992;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lastRenderedPageBreak/>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творческих работников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инспекции труда _______________, проводящих плановую проверку и </w:t>
            </w:r>
            <w:r w:rsidRPr="00F4101F">
              <w:lastRenderedPageBreak/>
              <w:t>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нормальную продолжительность рабочего времени, не превышающую 40 часов в неделю?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91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сокращенную продолжительность рабочего времени: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части 1 - 4 статьи 92, часть 4 статьи 173, часть 4 статьи 174, часть 2 статьи 176, статья 320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до шестнадцати лет - не более 24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от шестнадцати до восемнадцати лет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являющихся инвалидами I или II группы,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условия труда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proofErr w:type="spellStart"/>
            <w:r w:rsidRPr="00F4101F">
              <w:t>недопуск</w:t>
            </w:r>
            <w:proofErr w:type="spellEnd"/>
            <w:r w:rsidRPr="00F4101F">
              <w:t xml:space="preserve"> к работе в ночное время: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беременных женщин,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женщинам, имеющим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имеющим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осуществляющим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матерям, воспитывающим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отцам, воспитывающим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опекунам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112</w:t>
      </w:r>
    </w:p>
    <w:p w:rsidR="006F5736" w:rsidRPr="00F4101F" w:rsidRDefault="006F5736" w:rsidP="006F5736">
      <w:pPr>
        <w:pStyle w:val="ConsPlusNormal"/>
        <w:jc w:val="right"/>
      </w:pPr>
      <w:r w:rsidRPr="00F4101F">
        <w:lastRenderedPageBreak/>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спортсменов и тренеров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Учетный номер проверки и дата </w:t>
            </w:r>
            <w:r w:rsidRPr="00F4101F">
              <w:lastRenderedPageBreak/>
              <w:t>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Включены ли работодателем в трудовой договор со спортсменом обязательные условия об:</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 xml:space="preserve">часть 3 статьи 348.2 Трудового кодекса Российской Федерации (Собрание законодательства </w:t>
            </w:r>
            <w:r w:rsidRPr="00F4101F">
              <w:lastRenderedPageBreak/>
              <w:t>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принимать участие в спортивных соревнованиях только по указанию работодателя?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обеспечении работодателем страхования жизни и здоровья спортсмена, а также медицинского страхования в целях получения спортсменом </w:t>
            </w:r>
            <w:r w:rsidRPr="00F4101F">
              <w:lastRenderedPageBreak/>
              <w:t>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Включено ли работодателем в трудовой договор с тренером условие об обязанности тренера: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соблюдать общероссийские антидопинговые правила?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антидопинговые правила, утвержденные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Знакомил ли работодатель при приеме на работу и в период действия трудового договора спортсменов, тренеров под роспись с:</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6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нормами, утвержденными общероссийскими спортивными федерациями?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правилами соответствующих видов 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положениями (регламентами) о спортивных соревнованиях?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w:t>
            </w:r>
            <w:r w:rsidRPr="00F4101F">
              <w:lastRenderedPageBreak/>
              <w:t>травматизма?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2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но не реже одного раза в год)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спортсменов по их просьбам в соответствии с медицинскими рекомендациями?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Сохраняет ли работодатель на время отсутствия спортсмена, тренера в течение срока действия трудового договора на </w:t>
            </w:r>
            <w:r w:rsidRPr="00F4101F">
              <w:lastRenderedPageBreak/>
              <w:t>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2 статьи 348.6 Трудового кодекса Российской Федерации (Собрание законодательства Российской Федерации, </w:t>
            </w:r>
            <w:r w:rsidRPr="00F4101F">
              <w:lastRenderedPageBreak/>
              <w:t>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работы (должность)?</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средний заработок?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Заключается ли работодателем трудовой договор со спортсменом, не достигшим возраста четырнадцати лет, с согласия: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348.8 Трудового кодекса Российской Федерации (Собрание законодательства Российской Федерации, 2002, № 1, ст. 3; 2008, № 52, ст. 6236;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одного из родителей (опекуна)?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 разрешения органа опеки и попечительства?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Предоставляет ли работодатель спортсменам, тренерам ежегодный дополнительный оплачиваемый отпуск, продолжительность которого определяется </w:t>
            </w:r>
            <w:r w:rsidRPr="00F4101F">
              <w:lastRenderedPageBreak/>
              <w:t>коллективными договорами, локальными нормативными актами, трудовыми договорами, но не менее четырех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2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lastRenderedPageBreak/>
        <w:t>соблюдения требований по организации профессионального</w:t>
      </w:r>
    </w:p>
    <w:p w:rsidR="006F5736" w:rsidRPr="00F4101F" w:rsidRDefault="006F5736" w:rsidP="006F5736">
      <w:pPr>
        <w:pStyle w:val="ConsPlusNormal"/>
        <w:jc w:val="center"/>
      </w:pPr>
      <w:r w:rsidRPr="00F4101F">
        <w:t>образования и обучения, дополнительного профессионального</w:t>
      </w:r>
    </w:p>
    <w:p w:rsidR="006F5736" w:rsidRPr="00F4101F" w:rsidRDefault="006F5736" w:rsidP="006F5736">
      <w:pPr>
        <w:pStyle w:val="ConsPlusNormal"/>
        <w:jc w:val="center"/>
      </w:pPr>
      <w:r w:rsidRPr="00F4101F">
        <w:t>образования, повышения квалификации работников,</w:t>
      </w:r>
    </w:p>
    <w:p w:rsidR="006F5736" w:rsidRPr="00F4101F" w:rsidRDefault="006F5736" w:rsidP="006F5736">
      <w:pPr>
        <w:pStyle w:val="ConsPlusNormal"/>
        <w:jc w:val="center"/>
      </w:pPr>
      <w:r w:rsidRPr="00F4101F">
        <w:t>заключения ученических договоров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инспекции труда _______________, </w:t>
            </w:r>
            <w:r w:rsidRPr="00F4101F">
              <w:lastRenderedPageBreak/>
              <w:t>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198 Трудового кодекса Российской Федерации (Собрание законодательства Российской Федерации, 2002, № 1, ст. 3; 2006, № 27, ст. 2878;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Содержит ли заключенный работодателем с работником ученический договор:</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199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наименование сторон?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указание на конкретную квалификацию, приобретаемую учеником?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обязанность работодателя обеспечить работнику возможность обучения в соответствии с ученическим договором?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w:t>
            </w:r>
            <w:r w:rsidRPr="00F4101F">
              <w:lastRenderedPageBreak/>
              <w:t>ученическом договоре?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срок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 оплаты в период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ученический договор в письменной форме в двух экземплярах?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200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Отсутствуют ли факты в период действия ученического договора: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привлечения работодателем работника к сверхурочным работам?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направление работодателем работника в служебные командировки, не связанные с ученичеством?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w:t>
            </w:r>
            <w:r w:rsidRPr="00F4101F">
              <w:lastRenderedPageBreak/>
              <w:t>минимального размера оплаты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1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Оплачена ли работодателем работа, выполняемая учеником на практических занятиях, по установленным расценкам?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при проведении специальной оценки</w:t>
      </w:r>
    </w:p>
    <w:p w:rsidR="006F5736" w:rsidRPr="00F4101F" w:rsidRDefault="006F5736" w:rsidP="006F5736">
      <w:pPr>
        <w:pStyle w:val="ConsPlusNormal"/>
        <w:jc w:val="center"/>
      </w:pPr>
      <w:r w:rsidRPr="00F4101F">
        <w:t>условий труда организациями, проводящими специальную</w:t>
      </w:r>
    </w:p>
    <w:p w:rsidR="006F5736" w:rsidRPr="00F4101F" w:rsidRDefault="006F5736" w:rsidP="006F5736">
      <w:pPr>
        <w:pStyle w:val="ConsPlusNormal"/>
        <w:jc w:val="center"/>
      </w:pPr>
      <w:r w:rsidRPr="00F4101F">
        <w:t>оценку условий труда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Указано ли организацией, </w:t>
            </w:r>
            <w:r w:rsidRPr="00F4101F">
              <w:lastRenderedPageBreak/>
              <w:t>проводящей специальную оценку условий труда, в уставных документах в качестве основного вида деятельности или одного из видов деятельности проведение специальной оценки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подпункт 1 пункта 1 статьи </w:t>
            </w:r>
            <w:r w:rsidRPr="00F4101F">
              <w:lastRenderedPageBreak/>
              <w:t>19 Федерального закона от 28.12.2013 № 426-ФЗ "О специальной оценке условий труда" (Собрание законодательства Российской Федерации, 2013, № 52, ст. 6991; 2016, № 18, ст. 2512) (далее - Федеральный закон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w:t>
            </w:r>
            <w:r w:rsidRPr="00F4101F">
              <w:lastRenderedPageBreak/>
              <w:t>аккредитации?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области аккредитации испытательной 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температура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относительная влажность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скорость движения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 экспозиционная доза инфракрасного излучения?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магнитного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электромагнитных излучений радиочастотного диапазона?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напряженность переменного магнитного поля электромагнитных излучений радиочастотного </w:t>
            </w:r>
            <w:r w:rsidRPr="00F4101F">
              <w:lastRenderedPageBreak/>
              <w:t>диапазона?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электростатического поля и постоянного магнитного поля?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источников ультрафиолетового излучения в диапазоне длин волн 200 - 400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энергетическая освещенность в диапазонах длин волн УФ-A (</w:t>
            </w:r>
            <w:r w:rsidRPr="00F4101F">
              <w:rPr>
                <w:noProof/>
                <w:position w:val="-4"/>
              </w:rPr>
              <w:drawing>
                <wp:inline distT="0" distB="0" distL="0" distR="0">
                  <wp:extent cx="1524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400 - 315 нанометров), УФ-B (</w:t>
            </w:r>
            <w:r w:rsidRPr="00F4101F">
              <w:rPr>
                <w:noProof/>
                <w:position w:val="-4"/>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315 - 280 нанометров), УФ-C (</w:t>
            </w:r>
            <w:r w:rsidRPr="00F4101F">
              <w:rPr>
                <w:noProof/>
                <w:position w:val="-4"/>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280 - 200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уровень звука?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общий уровень звукового давления инфразвука?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ультразвук воздушный?</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общая?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локальная?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освещенность рабочей поверхности?</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w:t>
            </w:r>
            <w:r w:rsidRPr="00F4101F">
              <w:lastRenderedPageBreak/>
              <w:t>воздухе рабочей зоны и на кожных покровах работников (в соответствии с областью аккредитации испытательной лаборатории (центра)?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массовая концентрация аэрозолей в воздухе рабочей зоны?</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напряженность трудового процесса работников, трудовая функция которых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w:t>
            </w:r>
            <w:r w:rsidRPr="00F4101F">
              <w:lastRenderedPageBreak/>
              <w:t>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Передает ли организация, проводящая специальную оценку условий труда,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статья 18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1) в отношении работодателя: полное наименование; место нахождения и место осуществления деятельности; идентификационный номер </w:t>
            </w:r>
            <w:r w:rsidRPr="00F4101F">
              <w:lastRenderedPageBreak/>
              <w:t>налогоплательщика; основной государственный регистрационный номер; код по Общероссийскому классификатору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xml:space="preserve">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w:t>
            </w:r>
            <w:r w:rsidRPr="00F4101F">
              <w:lastRenderedPageBreak/>
              <w:t>нормативов) условий труда, продолжительности воздействия данных вредных и (или) опасных производственных</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xml:space="preserve">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w:t>
            </w:r>
            <w:r w:rsidRPr="00F4101F">
              <w:lastRenderedPageBreak/>
              <w:t>основной государственный регистрационный номер; 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Отсутствуют ли факты осуществления организацией, проводящей специальную оценку условий труда, </w:t>
            </w:r>
            <w:r w:rsidRPr="00F4101F">
              <w:lastRenderedPageBreak/>
              <w:t>идентификации потенциально вредных и (или) опасных производственных факторов в отношении: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lastRenderedPageBreak/>
              <w:t>пункт 6 статьи 10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w:t>
            </w:r>
          </w:p>
          <w:p w:rsidR="006F5736" w:rsidRPr="00F4101F" w:rsidRDefault="006F5736" w:rsidP="00140F9E">
            <w:pPr>
              <w:pStyle w:val="ConsPlusNormal"/>
            </w:pPr>
            <w:r w:rsidRPr="00F4101F">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w:t>
            </w:r>
            <w:r w:rsidRPr="00F4101F">
              <w:lastRenderedPageBreak/>
              <w:t>пенсии по старости?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работниками организации, проводящей специальную оценку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В случае применения организацией, проводящей специальную оценку </w:t>
            </w:r>
            <w:r w:rsidRPr="00F4101F">
              <w:lastRenderedPageBreak/>
              <w:t>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 301н (зарегистрирован Минюстом России 04.06.2015, регистрационный № 37531)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 96н (зарегистрирован Минюстом России 18.03.2015, регистрационный № 36483)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lastRenderedPageBreak/>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особенности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особенности</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w:t>
            </w:r>
            <w:r w:rsidRPr="00F4101F">
              <w:lastRenderedPageBreak/>
              <w:t>функционирование которой могут оказывать воздействие средства измерений, используемые в ходе проведения СОУТ?</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w:t>
            </w:r>
            <w:r w:rsidRPr="00F4101F">
              <w:lastRenderedPageBreak/>
              <w:t>нормальное функционирование которой могут оказывать воздействие средства измерений, используемые в ходе проведения специальной оценки условий труда, особенности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 250н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20.05.2015, регистрационный № 37338) с изменениями, внесенными приказом Министерства труда и социальной защиты Российской Федерации от 30.06.2017 № 544н (зарегистрирован Минюстом России 08.09.2017, регистрационный № 48114)</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Учтены ли организацией, проводящей специальную оценку условий труда, особенности проведения СОУТ на рабочих местах работников, трудовая функция которых состоит в </w:t>
            </w:r>
            <w:r w:rsidRPr="00F4101F">
              <w:lastRenderedPageBreak/>
              <w:t>подготовке к спортивным соревнованиям и в участии в спортивных соревнованиях по определенному виду или видам 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7 статьи 9 Федерального закона № 426-ФЗ, особенности проведения специальной оценки условий труда на рабочих местах работников, трудовая функция которых состоит в </w:t>
            </w:r>
            <w:r w:rsidRPr="00F4101F">
              <w:lastRenderedPageBreak/>
              <w:t>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 335н (зарегистрирован Минюстом России 29.07.2015, регистрационный № 38260)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перечень профессий и должностей которых утвержден постановлением Правительства Российской Федерации от 28 апреля 2007 года № 252 (Собрание законодательства Российской Федерации, 2007, № 19, ст. 2356)?</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 252, утвержденные приказом Министерства труда и социальной защиты Российской Федерации от 14.11.2014 № 882н (зарегистрирован Минюстом России 12.12.2014, регистрационный № 35162)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Учтены ли организаций, проводящей специальную оценку условий труда, особенности проведения СОУТ на рабочих местах работников </w:t>
            </w:r>
            <w:proofErr w:type="spellStart"/>
            <w:r w:rsidRPr="00F4101F">
              <w:t>радиационно</w:t>
            </w:r>
            <w:proofErr w:type="spellEnd"/>
            <w:r w:rsidRPr="00F4101F">
              <w:t xml:space="preserve"> опасных и </w:t>
            </w:r>
            <w:proofErr w:type="spellStart"/>
            <w:r w:rsidRPr="00F4101F">
              <w:t>ядерно</w:t>
            </w:r>
            <w:proofErr w:type="spellEnd"/>
            <w:r w:rsidRPr="00F4101F">
              <w:t xml:space="preserve"> опасных производств и объектов, занятых на работах с техногенными источниками ионизирующих излучений?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часть 7 статьи 9 Федерального закона № 426-ФЗ, особенности проведения специальной оценки условий труда на рабочих местах работников </w:t>
            </w:r>
            <w:proofErr w:type="spellStart"/>
            <w:r w:rsidRPr="00F4101F">
              <w:t>радиационно</w:t>
            </w:r>
            <w:proofErr w:type="spellEnd"/>
            <w:r w:rsidRPr="00F4101F">
              <w:t xml:space="preserve"> опасных и </w:t>
            </w:r>
            <w:proofErr w:type="spellStart"/>
            <w:r w:rsidRPr="00F4101F">
              <w:t>ядерно</w:t>
            </w:r>
            <w:proofErr w:type="spellEnd"/>
            <w:r w:rsidRPr="00F4101F">
              <w:t xml:space="preserve">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 46н (зарегистрирован Минюстом </w:t>
            </w:r>
            <w:r w:rsidRPr="00F4101F">
              <w:lastRenderedPageBreak/>
              <w:t>России 26.02.2015, регистрационный № 36257) с изменениями, внесенными приказом Министерства труда и социальной защиты Российской Федерации от 22.09.2016 № 541н (зарегистрирован Минюстом России 07.10.2016, регистрационный № 43963)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 102н (зарегистрирован Минюстом России 20.03.2015, регистрационный № 36513)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 996н (зарегистрирован Минюстом России 16.03.2015, регистрационный № 36445)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Учтены ли организацией, проводящей специальную оценку условий труда, особенности проведения </w:t>
            </w:r>
            <w:r w:rsidRPr="00F4101F">
              <w:lastRenderedPageBreak/>
              <w:t>СОУТ на рабочих местах водителей городского наземного пассажирского транспорта общего пользования?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7 статьи 9 Федерального закона № 426-ФЗ, особенности проведения специальной оценки условий </w:t>
            </w:r>
            <w:r w:rsidRPr="00F4101F">
              <w:lastRenderedPageBreak/>
              <w:t>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 543н (зарегистрирован Минюстом России 13.12.2017, регистрационный № 49229)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по добыче</w:t>
      </w:r>
    </w:p>
    <w:p w:rsidR="006F5736" w:rsidRPr="00F4101F" w:rsidRDefault="006F5736" w:rsidP="006F5736">
      <w:pPr>
        <w:pStyle w:val="ConsPlusNormal"/>
        <w:jc w:val="center"/>
      </w:pPr>
      <w:r w:rsidRPr="00F4101F">
        <w:t>песчано-гравийных материалов на плавучих</w:t>
      </w:r>
    </w:p>
    <w:p w:rsidR="006F5736" w:rsidRPr="00F4101F" w:rsidRDefault="006F5736" w:rsidP="006F5736">
      <w:pPr>
        <w:pStyle w:val="ConsPlusNormal"/>
        <w:jc w:val="center"/>
      </w:pPr>
      <w:r w:rsidRPr="00F4101F">
        <w:t>добывающих снарядах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юридического лица, фамилия, имя, отчество (при наличии) </w:t>
            </w:r>
            <w:r w:rsidRPr="00F4101F">
              <w:lastRenderedPageBreak/>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 xml:space="preserve">пункт 8 Правил по охране труда на судах морского и речного флота, утвержденных приказом Министерства труда и социальной защиты </w:t>
            </w:r>
            <w:r w:rsidRPr="00F4101F">
              <w:lastRenderedPageBreak/>
              <w:t>Российской Федерации от 05.06.2014 № 367н (зарегистрирован Минюстом России 04.08.2014, регистрационный № 33445) (далее - Правила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нормативно-технической документации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учета осмотров и испытаний переносного электрооборудования?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осмотров и испытаний электросварочного и газосварочного 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сертификатов на штормтрапы?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штормтрапов?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предохранительных поясов?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страховочных концов?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карт специальной оценки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сертификатов соответствия организации работ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журналов регистрации инструктажа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удостоверений, подтверждающих прохождение обучения и проверку знаний требований охраны труда?</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сертификата об окончании курсов по оказанию медицинской помощи для лица, назначенного ответственным за оказание медицинской помощи на судне?</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(судовладельца)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система управления </w:t>
            </w:r>
            <w:r w:rsidRPr="00F4101F">
              <w:lastRenderedPageBreak/>
              <w:t>охраной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лица по оказанию первой медицинской помощи и лица по осуществлению медицинского ухода?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пятый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разработанные технологические карты или инструкции по безопасному выполнению опасных судовых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одиннадцатый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пункт 18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на высоте и за бортом?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нахождением в плохо вентилируемых закрытых помещениях, колодцах, тоннелях?</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проверкой воздушной среды при вскрытии трюмов с различными (окисляющимися или токсичными) грузами?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выполняемых в междудонных отсеках, балластных, топливных, </w:t>
            </w:r>
            <w:r w:rsidRPr="00F4101F">
              <w:lastRenderedPageBreak/>
              <w:t>масляных танках, емкостях для хранения пресной воды?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электро- и газосварочными, огневыми работами (за исключением сварочных работ в специально оборудованных помещениях)?</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выхлопных трактах главных двигателей, в дымоходах и дымовых трубах котлов?</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пункт 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наименования судовой работы повышенной опасности?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фамилии, имени, отчества (при наличии) (далее - Ф.И.О.) и должности руководителя работы?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времени действия Разрешения?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проведении целевого инструктажа по охране труда с исполнителями работ?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сведений об обеспечении работающих средствами </w:t>
            </w:r>
            <w:r w:rsidRPr="00F4101F">
              <w:lastRenderedPageBreak/>
              <w:t>индивидуальной и коллективной защиты?</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 должности страхующего лица?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исполнителя работы, времени начала и окончания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завершении работы, извещении вахтенных о завершении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обучение членов экипажа судна безопасным способам обслуживания механизмов и устройств, находящихся в их заведовании?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w:t>
            </w:r>
            <w:r w:rsidRPr="00F4101F">
              <w:lastRenderedPageBreak/>
              <w:t>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электробезопасности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(судовладелец) фиксацию видов работ, выполняемых на судне и связанных с электробезопасностью, в </w:t>
            </w:r>
            <w:r w:rsidRPr="00F4101F">
              <w:lastRenderedPageBreak/>
              <w:t>судовом или машинном журналах в соответствии с характером выполняемых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143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по распоряжению старшего электромеханика по согласованию с главным механиком - на судах с </w:t>
            </w:r>
            <w:proofErr w:type="spellStart"/>
            <w:r w:rsidRPr="00F4101F">
              <w:t>электродвижением</w:t>
            </w:r>
            <w:proofErr w:type="spellEnd"/>
            <w:r w:rsidRPr="00F4101F">
              <w:t xml:space="preserve">, электромеханика (механика) по согласованию со старшим механиком - на судах без </w:t>
            </w:r>
            <w:proofErr w:type="spellStart"/>
            <w:r w:rsidRPr="00F4101F">
              <w:t>электродвижения</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порядке текущей эксплуатации?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(судовладелец) выдачу СИЗ членам экипажа судна и обслуживающему персоналу судна?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56, 158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у входа в машинное отделение дежурных СИЗ органа слуха?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1 пункта 16, пункт 20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эксплуатации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 технической эксплуатации судов?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обслуживанию установленных на судне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технологических карт?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документов по безопасной эксплуатации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дверях машинно-котельного отделения знаков безопасности, указывающих на обязательное применение на обязательное применение персоналом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размещение на высоковольтном электрооборудовании табличек с надписью: "Опасность поражения электрическим током"?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154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спасательных средств из расчета числа членов экипажа и перевозимых пассажиров?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плакатов, в доступной форме иллюстрирующих этапы надевания спасательного жилета?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грузоподъемных машинах и механизмах маркировки с указанием: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219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допустимой грузоподъемности?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даты испытания?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регистрационного номера?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хранении,</w:t>
      </w:r>
    </w:p>
    <w:p w:rsidR="006F5736" w:rsidRPr="00F4101F" w:rsidRDefault="006F5736" w:rsidP="006F5736">
      <w:pPr>
        <w:pStyle w:val="ConsPlusNormal"/>
        <w:jc w:val="center"/>
      </w:pPr>
      <w:r w:rsidRPr="00F4101F">
        <w:t>транспортировании и реализации нефтепродуктов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11 Правил № 873н, </w:t>
            </w:r>
            <w:r w:rsidRPr="00F4101F">
              <w:lastRenderedPageBreak/>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с повышенной опасностью, выполняемых с оформлением наряда-</w:t>
            </w:r>
            <w:r w:rsidRPr="00F4101F">
              <w:lastRenderedPageBreak/>
              <w:t>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работники, ответственные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пребывания работника в ограниченном пространстве?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газоопасных работ, выполняемых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инструкцию по эксплуатации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Оформила ли комиссия, образованная работодателем либо иным </w:t>
            </w:r>
            <w:r w:rsidRPr="00F4101F">
              <w:lastRenderedPageBreak/>
              <w:t>уполномоченным работодателем должностным лицом, акт о готовности к проведению ремонта резервуара с ведением огневых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216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предупреждающих и поясняющих надписей: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органах управления оборудованием насосной станции?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на наливных кранах </w:t>
            </w:r>
            <w:r w:rsidRPr="00F4101F">
              <w:lastRenderedPageBreak/>
              <w:t>резервуаров (емкостей) при разливе и расфасовке нефтепродуктов?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114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сосудах с химическими веществами при проведении лабораторных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пусковых устройствах при проведении работ по техническому обслуживанию и ремонту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приводах пусковых устройств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электродвигателе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опасных зонах мест проведения газоопасных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254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ограждениях зон проведения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опасных зон производства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ям и траншей, вырытых для </w:t>
            </w:r>
            <w:r w:rsidRPr="00F4101F">
              <w:lastRenderedPageBreak/>
              <w:t>проведения ремонтных работ внутри обвалования резервуаров?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59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зон производства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на насосной станции комплекта аварийного инструмента?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ремонтные группы инструментом для открывания и закрывания крышек колодцев и задвижек?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газоанализаторы в помещениях котлов-озонаторов?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193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эксплуатации автозаправочных станций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обучение по охране труда и проверку </w:t>
            </w:r>
            <w:r w:rsidRPr="00F4101F">
              <w:lastRenderedPageBreak/>
              <w:t>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w:t>
            </w:r>
            <w:r w:rsidRPr="00F4101F">
              <w:lastRenderedPageBreak/>
              <w:t>(зарегистрирован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 на производство работ с повышенной опасностью (далее - наряд-допуск)?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с повышенной опасностью, выполняемых с оформлением наряда-допуска?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выполнение работ повышенной опасности в </w:t>
            </w:r>
            <w:r w:rsidRPr="00F4101F">
              <w:lastRenderedPageBreak/>
              <w:t>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опасных зон производства работ либо их обозначение?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неустройство кладовок и мастерских под маршами лестничных клеток?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34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осмотра технологического оборудования перед началом смены старшими по смене?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 крышках люков резервуаров, находящихся на территории автозаправочных станций, установку прокладки из </w:t>
            </w:r>
            <w:proofErr w:type="spellStart"/>
            <w:r w:rsidRPr="00F4101F">
              <w:t>неискрообразующего</w:t>
            </w:r>
            <w:proofErr w:type="spellEnd"/>
            <w:r w:rsidRPr="00F4101F">
              <w:t xml:space="preserve"> материала?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на линейных</w:t>
      </w:r>
    </w:p>
    <w:p w:rsidR="006F5736" w:rsidRPr="00F4101F" w:rsidRDefault="006F5736" w:rsidP="006F5736">
      <w:pPr>
        <w:pStyle w:val="ConsPlusNormal"/>
        <w:jc w:val="center"/>
      </w:pPr>
      <w:r w:rsidRPr="00F4101F">
        <w:t>сооружениях кабельных линий передачи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 xml:space="preserve">Предмет плановой проверки всех работодателей - юридических лиц и работодателей - </w:t>
      </w:r>
      <w:r w:rsidRPr="00F4101F">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обучения: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1.1.4, пункт 1.1.5, пункт 1.1.6, абзац седьмой пункта 1.2.6, пункт 7.1.8, пункт 7.1.43, пункт 7.1.51, абзац второй пункта 7.1.62, пункт 7.2.2, пункт 7.2.9, абзац первый и второй пункта 8.7, абзац второй пункта 8.8, абзац седьмой и восьмой пункта 8.9, абзац пятый пункта 8.10, пункт 8.28, абзац второй пункта 8.34, абзац первый пункта 8.44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 39 (зарегистрирован Минюстом России 07.05.2003, регистрационный № 4512) (далее - Правила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оказанию первой помощи пострадавшим?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электробезопасности?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целевой инструктаж?</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абзацы десятый, одиннадцатый пункта 1.2.6, пункт 7.1.8 Правил № 39,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w:t>
            </w:r>
            <w:r w:rsidRPr="00F4101F">
              <w:lastRenderedPageBreak/>
              <w:t>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(обследований)?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двенадцатый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обязательное социальное </w:t>
            </w:r>
            <w:r w:rsidRPr="00F4101F">
              <w:lastRenderedPageBreak/>
              <w:t>страхование работников от несчастных случаев на производстве и профессиональных заболеваний?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восемнадцатый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должностей и профессий электротехнологического персонала, который в своих правах и обязанностях приравнивается к персоналу, которому необходимо иметь соответствующую группу по электробезопасности?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8.2, абзац второй пункта 8.30, пункт 8.31, пункт 8.32, пункт 8.33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абзац девятнадцатый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шестой пункта 1.2.6, пункт 5.1 Правил № 39,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w:t>
            </w:r>
            <w:r w:rsidRPr="00F4101F">
              <w:lastRenderedPageBreak/>
              <w:t>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электрозащитных средств и предохранительных поясов?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пункт 5.11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Оборудованы ли работодателем места для хранения: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пункт 5.13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комплектов переносных заземлений?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актов осмотров сигнальной компрессорной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6.17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проверку и испытания: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пункт 5.16, абзац первый пункта 7.2.9, пункт 7.3.2, пункт 7.4.13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roofErr w:type="spellStart"/>
            <w:r w:rsidRPr="00F4101F">
              <w:t>виброинструмента</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инструмента с </w:t>
            </w:r>
            <w:r w:rsidRPr="00F4101F">
              <w:lastRenderedPageBreak/>
              <w:t>изолирующими рукоятками?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Назначил ли работодатель локальным нормативным актом: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5.12, пункт 6.17, абзац второй пункта 7.2.9, абзацы первый и второй пункта 8.7, пункт 8.12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лицо, ответственное за содержание в исправном состоянии, проведение испытаний и проверок 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право выдачи нарядов и распоряжений?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1.3.2, пункт 1.3.3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в организации производственный контроль за уровнями вибрации, параметрами микроклимата, концентрации вредных веществ в воздухе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2.2, пункт 2.3 Правил </w:t>
            </w:r>
            <w:r w:rsidRPr="00F4101F">
              <w:lastRenderedPageBreak/>
              <w:t>№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паспорта на пневматический инструмент?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7.3.1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 входе в помещение ввода кабелей связи вывеску таблички с указанием категории помещения по электробезопасности "Особо опасное помещение"?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6.10, пункт 6.12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и присоединение к защитному проводнику корпусов металлических конструкций сигнальной компрессорной установки, оболочки пусковых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фургоне аптечки?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6.39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организации не реже 1 раза в 6 месяцев измерение сопротивления изоляции понижающих </w:t>
            </w:r>
            <w:r w:rsidRPr="00F4101F">
              <w:lastRenderedPageBreak/>
              <w:t>трансформаторов?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7.2.6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на радиорелейных линиях связи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948"/>
        <w:gridCol w:w="3118"/>
        <w:gridCol w:w="566"/>
        <w:gridCol w:w="623"/>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66"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1.2.3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 148 (зарегистрирован Минюстом </w:t>
            </w:r>
            <w:r w:rsidRPr="00F4101F">
              <w:lastRenderedPageBreak/>
              <w:t>России 26.03.2003, регистрационный № 4323) (далее - Правила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прохождение работниками инструктажа по охране </w:t>
            </w:r>
            <w:r w:rsidRPr="00F4101F">
              <w:lastRenderedPageBreak/>
              <w:t>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прохождение стажировки на рабочих местах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целевого инструктажа при работах по наряду:</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3.2.31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допускающему - ответственному руководителю работ,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ответственному руководителю работ -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Оформил ли работодатель при работе по распоряжению целевой инструктаж?</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3.2.35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при работе по наряду оформление целевого инструктажа в таблице "Регистрация целевого инструктажа при </w:t>
            </w:r>
            <w:r w:rsidRPr="00F4101F">
              <w:lastRenderedPageBreak/>
              <w:t>первичном допуске" за подписями:</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3.2.34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проведших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получивших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работам по сооружению и обслуживанию антенно-мачтовых сооружений (далее - АМС) и антенно-волноводных трактов (далее - АВТ):</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не моложе 18 лет?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медицинский осмотр?</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обученных безопасным методам работы?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проверку знаний требований по безопасности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имеющих квалификацию согласно тарифно-квалификационному справочнику?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за счет собственных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1.2.3 Правил № 148,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w:t>
            </w:r>
            <w:r w:rsidRPr="00F4101F">
              <w:lastRenderedPageBreak/>
              <w:t>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от № 62н, Министерства здравоохранения Российской Федерации № 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(при поступлении на работу)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периодических (в течение трудовой деятельности) медицинских осмотров (обследований) </w:t>
            </w:r>
            <w:r w:rsidRPr="00F4101F">
              <w:lastRenderedPageBreak/>
              <w:t>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(обследований) работников (по просьбам работников, в соответствии с медицинскими рекомендациями)?</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Внес ли работодатель в личную карточку учета СИЗ информацию о:</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второй пункта 2.3.6 Правил № 148, Межотраслевые правила </w:t>
            </w:r>
            <w:r w:rsidRPr="00F4101F">
              <w:lastRenderedPageBreak/>
              <w:t>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выдаче работникам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сдаче работниками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2.3.17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электрозащитных средств?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предохранительных поясов?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Разработаны ли работодателем инструкции по охране труда для работников?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Проведена ли главным инженером (техническим руководителем) организации классификация помещений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помещения аптечками первой (доврачебной) помощи?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техническим руководителем перечень работ, выполняемых по наряду, распоряжению и в порядке текущей эксплуатации?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3.2.2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работ, связанных с подъемом на антенно-</w:t>
            </w:r>
            <w:r w:rsidRPr="00F4101F">
              <w:lastRenderedPageBreak/>
              <w:t>мачтовые сооружения, по наряду-допуску?</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3.5.3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2.1.10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2.3.18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учета работ по нарядам в журнале учета работ по нарядам и распоряжениям?</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оснащение передвижных испытательных установок:</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наружной световой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звуковой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вращающихся деталей двигателей?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деталей вспомогательных механизмов?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корпуса оборудования дизельных (генераторов, силовых щитов, щитов автоматики)?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Обеспечил ли </w:t>
            </w:r>
            <w:r w:rsidRPr="00F4101F">
              <w:lastRenderedPageBreak/>
              <w:t xml:space="preserve">работодатель ограждение выхлопных труб </w:t>
            </w:r>
            <w:proofErr w:type="spellStart"/>
            <w:r w:rsidRPr="00F4101F">
              <w:t>бензоагрегатов</w:t>
            </w:r>
            <w:proofErr w:type="spellEnd"/>
            <w:r w:rsidRPr="00F4101F">
              <w:t xml:space="preserve"> передвижных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3.11.21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общественного питания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организации наличие технической документации (паспорта, руководства по эксплуатации) на </w:t>
            </w:r>
            <w:r w:rsidRPr="00F4101F">
              <w:lastRenderedPageBreak/>
              <w:t>оборудование, агрегаты, механизмы, механизированный инструмент, контрольно-измерительные приборы?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4.2 Межотраслевых правил по охране труда в общественном питании, утвержденных постановлением </w:t>
            </w:r>
            <w:r w:rsidRPr="00F4101F">
              <w:lastRenderedPageBreak/>
              <w:t>Министерства труда и социального развития Российской Федерации от 24.12.1999 № 52 (признано Минюстом России не нуждающимся в государственной регистрации - письмо Минюста России от 01.06.2000 № 4322-ЭР) (далее - Правила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заземление механического оборудования с электроприводом, теплового оборудования на </w:t>
            </w:r>
            <w:proofErr w:type="spellStart"/>
            <w:r w:rsidRPr="00F4101F">
              <w:t>электрообогреве</w:t>
            </w:r>
            <w:proofErr w:type="spellEnd"/>
            <w:r w:rsidRPr="00F4101F">
              <w:t>, холодильного оборудования, ограждающих кожухов пускорегулирующей аппаратуры?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 работников для осмотра: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шин защитного заземления (</w:t>
            </w:r>
            <w:proofErr w:type="spellStart"/>
            <w:r w:rsidRPr="00F4101F">
              <w:t>зануления</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проводов защитного заземления (</w:t>
            </w:r>
            <w:proofErr w:type="spellStart"/>
            <w:r w:rsidRPr="00F4101F">
              <w:t>зануления</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5.6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не реже 1 раза в 12 месяцев проверку сопротивления изоляции электросети в помещениях без повышенной </w:t>
            </w:r>
            <w:proofErr w:type="spellStart"/>
            <w:r w:rsidRPr="00F4101F">
              <w:t>электроопасности</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1 раза в 6 месяцев - проверку в особо опасных помещениях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проведение испытания защитного заземления </w:t>
            </w:r>
            <w:r w:rsidRPr="00F4101F">
              <w:lastRenderedPageBreak/>
              <w:t>(</w:t>
            </w:r>
            <w:proofErr w:type="spellStart"/>
            <w:r w:rsidRPr="00F4101F">
              <w:t>зануления</w:t>
            </w:r>
            <w:proofErr w:type="spellEnd"/>
            <w:r w:rsidRPr="00F4101F">
              <w:t>) - не реже 1 раза в 12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5.22, пункт 14.1 Правил № 52,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6.1.10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закрытие вращающихся валков оборудования кожухом?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ограждение движущихся рабочих органов?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организации наличие </w:t>
            </w:r>
            <w:r w:rsidRPr="00F4101F">
              <w:lastRenderedPageBreak/>
              <w:t>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устройств блокировки, обеспечивающих прекращение рабочего процесса при съеме или открывании ограждений, дверок?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6.1.27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предохранительных выступов для защиты рук от травм на: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6.30.2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рукоятках </w:t>
            </w:r>
            <w:proofErr w:type="spellStart"/>
            <w:r w:rsidRPr="00F4101F">
              <w:t>обвалочных</w:t>
            </w:r>
            <w:proofErr w:type="spellEnd"/>
            <w:r w:rsidRPr="00F4101F">
              <w:t xml:space="preserve"> ножей?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на рукоятках </w:t>
            </w:r>
            <w:proofErr w:type="spellStart"/>
            <w:r w:rsidRPr="00F4101F">
              <w:t>мусаты</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lastRenderedPageBreak/>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масложировой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w:t>
            </w:r>
            <w:r w:rsidRPr="00F4101F">
              <w:lastRenderedPageBreak/>
              <w:t>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масложировой промышленности, утвержденных приказом Министерства сельского хозяйства Российской Федерации от 20.06.2003 № 893 (зарегистрирован Минюстом России 20.06.2003, регистрационный № 4791) (далее - Правила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масложировой промышленности: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1.7 Правил № 893,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w:t>
            </w:r>
            <w:r w:rsidRPr="00F4101F">
              <w:lastRenderedPageBreak/>
              <w:t>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обязательного предварительного (при поступлении на работу) медицинского осмотра?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 периодических (в течение трудовой деятельности)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коллективной 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2.3 Правил № 893,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w:t>
            </w:r>
            <w:r w:rsidRPr="00F4101F">
              <w:lastRenderedPageBreak/>
              <w:t>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мест производства и видов работ, которые выполняются по наряду-допуску, распоряжению,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последовательность выполнения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периодичность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приказом по организации </w:t>
            </w:r>
            <w:r w:rsidRPr="00F4101F">
              <w:lastRenderedPageBreak/>
              <w:t>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план проведения монтажных или ремонтных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переходов и переездов через рельсовые пути: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3.5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предупредительными знаками?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светозвуковой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резервуаров, водоемов, колодцев крышками или ограждение их со всех сторон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перил на мостиках для перехода через каналы и траншеи?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освещение: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мостиков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подходов к мостикам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маршрутов движения: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3.9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местах стоянки транспорта?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перед въездом на территорию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трубопроводов в цехах (производственных участках)?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схеме трубопроводов: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запорную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регулирующую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контрольно-измерительные приборы?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сливоналивной эстакаде наличие: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площадки?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лестницы?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сливоналивного механизированного стояка?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откидных мостиков?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склады подъемными машинами и механизмами?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Оборудовал ли работодатель машину, входящую в состав поточной линии, индивидуальными </w:t>
            </w:r>
            <w:r w:rsidRPr="00F4101F">
              <w:lastRenderedPageBreak/>
              <w:t>органами управления, расположенными непосредственно на машине?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для контроля за давлением (вакуумом) установление манометров или вакуумметров: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аппаратах?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сосудах?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на шкале манометра разрешенное рабочее давление в сосуде?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мясной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w:t>
      </w:r>
      <w:r w:rsidRPr="00F4101F">
        <w:lastRenderedPageBreak/>
        <w:t>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занятыми при производстве мясной продукции, включая руководителей и специалистов производств: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по охране труда в мясной промышленности, утвержденных приказом Министерства сельского хозяйства Российской Федерации от 20.06.2003 № 890 (зарегистрирован Минюстом России 20.06.2003, регистрационный № 4792) (далее - Правила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1.9 Правил № 890,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w:t>
            </w:r>
            <w:r w:rsidRPr="00F4101F">
              <w:lastRenderedPageBreak/>
              <w:t>(зарегистрирован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периодических медицинских осмотров (в течение трудовой деятельности)?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2.43 Правил № 890,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w:t>
            </w:r>
            <w:r w:rsidRPr="00F4101F">
              <w:lastRenderedPageBreak/>
              <w:t>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хранение средств индивидуальной защиты в шкафу у входа в помещение генераторов льда?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3.27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Утверждена ли работодателем 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3.41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чехлами острых и колющих ножей, игл, не используемых в работе?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местах производства работ размещение схемы </w:t>
            </w:r>
            <w:proofErr w:type="spellStart"/>
            <w:r w:rsidRPr="00F4101F">
              <w:t>строповки</w:t>
            </w:r>
            <w:proofErr w:type="spellEnd"/>
            <w:r w:rsidRPr="00F4101F">
              <w:t xml:space="preserve"> туш, полутуш, изделий и других грузов, используемых в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в организации свидетельства об испытаниях канатов и тросов?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оборудование емкостей для сыпучих кормов решетками, люками, </w:t>
            </w:r>
            <w:r w:rsidRPr="00F4101F">
              <w:lastRenderedPageBreak/>
              <w:t>ограждениями, исключающими падение в них работников?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3.23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на дозатор раствора нитрита натрия предупреждающий знак: "Осторожно! Ядовитое вещество"?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Сделал ли работодатель предупредительную надпись "Яд" на таре, содержащей в себе ядовитые вещества, помимо их наименования?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таре для хранения химических веществ наличие надписи и приспособления для пломбирования?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lastRenderedPageBreak/>
        <w:t>выполнения требований охраны труда при работе</w:t>
      </w:r>
    </w:p>
    <w:p w:rsidR="006F5736" w:rsidRPr="00F4101F" w:rsidRDefault="006F5736" w:rsidP="006F5736">
      <w:pPr>
        <w:pStyle w:val="ConsPlusNormal"/>
        <w:jc w:val="center"/>
      </w:pPr>
      <w:r w:rsidRPr="00F4101F">
        <w:t>по производству сахара, патоки и кондитерских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допущенных к работам, связанным с производством пищевой продукции: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w:t>
            </w:r>
            <w:r w:rsidRPr="00F4101F">
              <w:lastRenderedPageBreak/>
              <w:t>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w:t>
            </w:r>
            <w:r w:rsidRPr="00F4101F">
              <w:lastRenderedPageBreak/>
              <w:t>(зарегистрирован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помещении ионообменной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w:t>
            </w:r>
            <w:r w:rsidRPr="00F4101F">
              <w:lastRenderedPageBreak/>
              <w:t>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создание санитарных постов с аптечками?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 по производству пищевой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отсутствие загромождения сырьем и готовой продукцией проходов в производственных помещениях?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третий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обозначения и надписей, поясняющих функциональное назначение кнопок, рукояток, вентилей?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ограждения и знаков безопасности на границах опасных зон?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на ключ электрических шкафов системы дистанционного измерения температуры в кагатах?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по всей длине площадками и лестницами гидравлические транспортеры, расположенные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Закрыл ли работодатель сплошным ограждением вращающиеся части регулятора подачи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Указал ли работодатель стрелкой направление вращения ротора на корпусе </w:t>
            </w:r>
            <w:proofErr w:type="spellStart"/>
            <w:r w:rsidRPr="00F4101F">
              <w:t>свеклонасоса</w:t>
            </w:r>
            <w:proofErr w:type="spellEnd"/>
            <w:r w:rsidRPr="00F4101F">
              <w:t>?</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ограждение привода </w:t>
            </w:r>
            <w:proofErr w:type="spellStart"/>
            <w:r w:rsidRPr="00F4101F">
              <w:t>свеклонасоса</w:t>
            </w:r>
            <w:proofErr w:type="spellEnd"/>
            <w:r w:rsidRPr="00F4101F">
              <w:t>?</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движущихся частей свеклорезки?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 ограждении привода </w:t>
            </w:r>
            <w:proofErr w:type="spellStart"/>
            <w:r w:rsidRPr="00F4101F">
              <w:lastRenderedPageBreak/>
              <w:t>трубовала</w:t>
            </w:r>
            <w:proofErr w:type="spellEnd"/>
            <w:r w:rsidRPr="00F4101F">
              <w:t xml:space="preserve"> дискового фильтра нанесение стрелки, указывающей направление вращения?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185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27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всех движущихся частей механизмов известняково-обжигательной печи?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207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 фланцах трубопроводов известкового молока установление предохранительных кожухов?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Ограждена ли работодателем зона по всей ширине люльки передвижной тесторазделочной машины с укладчиком заготовок?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механизма формования по всему периметру на машины для формовки сухарных плит?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243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 xml:space="preserve">по производству </w:t>
      </w:r>
      <w:proofErr w:type="gramStart"/>
      <w:r w:rsidRPr="00F4101F">
        <w:t>плодово-овощной</w:t>
      </w:r>
      <w:proofErr w:type="gramEnd"/>
      <w:r w:rsidRPr="00F4101F">
        <w:t xml:space="preserve"> продукции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 прошедших обязательные предварительные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r w:rsidRPr="00F4101F">
              <w:lastRenderedPageBreak/>
              <w:t>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работников, осуществляющих работы по производству плодово-овощной продукции, специальной одеждой, специальной обувью и другими средствами </w:t>
            </w:r>
            <w:r w:rsidRPr="00F4101F">
              <w:lastRenderedPageBreak/>
              <w:t>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w:t>
            </w:r>
            <w:r w:rsidRPr="00F4101F">
              <w:lastRenderedPageBreak/>
              <w:t>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или обозначение опасных зон выполнения работ по производству плодово-овощной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крышками, настилами или ограждение перилами резервуаров, водоемов, колодцев?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производственных помещениях наличие гладкой, нескользкой, поверхности полов, без выбоин, отверстий, без выступающих шин </w:t>
            </w:r>
            <w:r w:rsidRPr="00F4101F">
              <w:lastRenderedPageBreak/>
              <w:t>заземления и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53, 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движущихся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выступающих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Определены ли работодателем в каждом подразделении по производству плодово-овощной продукции перечни вредных веществ, которые могут выделяться в производственные </w:t>
            </w:r>
            <w:r w:rsidRPr="00F4101F">
              <w:lastRenderedPageBreak/>
              <w:t>помещения при осуществлении производственных процессов?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61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местными отсосами: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roofErr w:type="spellStart"/>
            <w:r w:rsidRPr="00F4101F">
              <w:t>просеивателей</w:t>
            </w:r>
            <w:proofErr w:type="spellEnd"/>
            <w:r w:rsidRPr="00F4101F">
              <w:t>, рассевов, сепараторов?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сортировочных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roofErr w:type="spellStart"/>
            <w:r w:rsidRPr="00F4101F">
              <w:t>пароводотермических</w:t>
            </w:r>
            <w:proofErr w:type="spellEnd"/>
            <w:r w:rsidRPr="00F4101F">
              <w:t xml:space="preserve"> и паровых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292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открытых проемов аппаратов для сульфитации и </w:t>
            </w:r>
            <w:proofErr w:type="spellStart"/>
            <w:r w:rsidRPr="00F4101F">
              <w:t>десульфитации</w:t>
            </w:r>
            <w:proofErr w:type="spellEnd"/>
            <w:r w:rsidRPr="00F4101F">
              <w:t>?</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столов для инспекции </w:t>
            </w:r>
            <w:proofErr w:type="spellStart"/>
            <w:r w:rsidRPr="00F4101F">
              <w:t>сульфитированного</w:t>
            </w:r>
            <w:proofErr w:type="spellEnd"/>
            <w:r w:rsidRPr="00F4101F">
              <w:t xml:space="preserve"> сырья?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моечной машины для сушки банок?</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сушильного пролета машины для сушки банок?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наличие толкателей для подачи сырья на рабочих местах у корнерезок, </w:t>
            </w:r>
            <w:proofErr w:type="spellStart"/>
            <w:r w:rsidRPr="00F4101F">
              <w:t>лукорезок</w:t>
            </w:r>
            <w:proofErr w:type="spellEnd"/>
            <w:r w:rsidRPr="00F4101F">
              <w:t>, шинковальных машин для резки баклажанов, кабачков и огурцов, а также на рабочих местах у волчков и протирочных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294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Обеспечил ли работодатель изоляцию помещений для </w:t>
            </w:r>
            <w:proofErr w:type="spellStart"/>
            <w:r w:rsidRPr="00F4101F">
              <w:t>десульфитации</w:t>
            </w:r>
            <w:proofErr w:type="spellEnd"/>
            <w:r w:rsidRPr="00F4101F">
              <w:t xml:space="preserve"> полуфабрикатов?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lastRenderedPageBreak/>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соков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территориального органа Федеральной службы по труду и </w:t>
            </w:r>
            <w:r w:rsidRPr="00F4101F">
              <w:lastRenderedPageBreak/>
              <w:t>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118"/>
        <w:gridCol w:w="4025"/>
        <w:gridCol w:w="624"/>
        <w:gridCol w:w="624"/>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w:t>
            </w:r>
          </w:p>
        </w:tc>
        <w:tc>
          <w:tcPr>
            <w:tcW w:w="4025"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третий пункта 5, абзац первый пункта 8, пункт 15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по охране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rPr>
          <w:trHeight w:val="276"/>
        </w:trPr>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(далее - Правила № 550н)</w:t>
            </w: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 предварительного медицинского осмотра?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w:t>
            </w:r>
            <w:r w:rsidRPr="00F4101F">
              <w:lastRenderedPageBreak/>
              <w:t>(обследования),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второй пункта 2 Правил № 550н,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w:t>
            </w:r>
            <w:r w:rsidRPr="00F4101F">
              <w:lastRenderedPageBreak/>
              <w:t>(зарегистрирован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p w:rsidR="006F5736" w:rsidRPr="00F4101F" w:rsidRDefault="006F5736" w:rsidP="00140F9E">
            <w:pPr>
              <w:pStyle w:val="ConsPlusNormal"/>
              <w:jc w:val="both"/>
            </w:pPr>
            <w:r w:rsidRPr="00F4101F">
              <w:t>(далее - Правила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 пункт 30 Правил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Оборудовано ли работодателем: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10, пункт 11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помещение приема пищи?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производство работ повышенной опасности посредством: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абзац первый пункта 22, пункт 24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Перечня работ, выполняемых по нарядам-допускам?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порядка производства работ повышенной опасности и оформления наряда-допуска?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назначения должностных лиц, ответственных за выдачу нарядов-допусков, определения их обязанностей?</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ведения журнала регистрации нарядов-</w:t>
            </w:r>
            <w:r w:rsidRPr="00F4101F">
              <w:lastRenderedPageBreak/>
              <w:t>допусков?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18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 движущихся, вращающихся и выступающих частей: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наружной стороне защитных ограждений наличие предупреждающего знака безопасности?</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56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рабочих органов, узлов и элементов конструкций, выполненных из электропроводящих материалов?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металлических воздуховодов?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оборудования вентиляционных систем (приточных и вытяжных)?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воздушных компрессоров?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воздуходувки и аспирационной установки?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доступность для осмотра заземления?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бункеров для хранения и (или) загрузки сырья и полуфабрикатов предохранительной решеткой?</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67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наличие устройств, исключающих случайное снятие и открывание при включенном приводе оборудования открывающихся </w:t>
            </w:r>
            <w:proofErr w:type="spellStart"/>
            <w:r w:rsidRPr="00F4101F">
              <w:t>дверц</w:t>
            </w:r>
            <w:proofErr w:type="spellEnd"/>
            <w:r w:rsidRPr="00F4101F">
              <w:t>, крышек, щитков технологического оборудования?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71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79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производственных помещениях для проведения сульфитации, </w:t>
            </w:r>
            <w:proofErr w:type="spellStart"/>
            <w:r w:rsidRPr="00F4101F">
              <w:t>десульфитации</w:t>
            </w:r>
            <w:proofErr w:type="spellEnd"/>
            <w:r w:rsidRPr="00F4101F">
              <w:t xml:space="preserve"> и хранения </w:t>
            </w:r>
            <w:proofErr w:type="spellStart"/>
            <w:r w:rsidRPr="00F4101F">
              <w:t>сульфитированных</w:t>
            </w:r>
            <w:proofErr w:type="spellEnd"/>
            <w:r w:rsidRPr="00F4101F">
              <w:t xml:space="preserve"> полуфабрикатов и продуктов наличие: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запаса воды и известкового молока для дегазации пролитого раствора сернистого ангидрида?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аптечки для оказания первой помощи работникам?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запасного комплекта средств индивидуальной защиты, включая противогазы?</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знаков безопасности с поясняющей надписью "Не ешь </w:t>
            </w:r>
            <w:proofErr w:type="spellStart"/>
            <w:r w:rsidRPr="00F4101F">
              <w:t>сульфитированные</w:t>
            </w:r>
            <w:proofErr w:type="spellEnd"/>
            <w:r w:rsidRPr="00F4101F">
              <w:t xml:space="preserve"> полуфабрикаты - отравишься!", "Посторонним вход запрещен"?</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камер с регулируемой газовой средой: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абзац второй пункта 513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системой сигнализации безопасности для выхода людей, случайно оставшихся в закрытых камерах?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roofErr w:type="gramStart"/>
            <w:r w:rsidRPr="00F4101F">
              <w:t>надписями</w:t>
            </w:r>
            <w:proofErr w:type="gramEnd"/>
            <w:r w:rsidRPr="00F4101F">
              <w:t xml:space="preserve"> "Вход в камеру без противогаза запрещается! Опасно для жизни"?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lastRenderedPageBreak/>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переработке пластмасс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территориального органа Федеральной службы по труду и </w:t>
            </w:r>
            <w:r w:rsidRPr="00F4101F">
              <w:lastRenderedPageBreak/>
              <w:t>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 абзац первый пункта 9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 371н (зарегистрирован Минюстом России 25.05.2017, регистрационный № 46835) (далее - Правила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утверждение локальным нормативным актом </w:t>
            </w:r>
            <w:r w:rsidRPr="00F4101F">
              <w:lastRenderedPageBreak/>
              <w:t>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второй пункта 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371н,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 xml:space="preserve">(зарегистрирован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w:t>
            </w:r>
            <w:r w:rsidRPr="00F4101F">
              <w:lastRenderedPageBreak/>
              <w:t>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10.09.2009, регистрационный № 14742), с изменениями, внесенными приказом Минздравсоцразвития России от 27.01.2010 № 28н</w:t>
            </w:r>
          </w:p>
          <w:p w:rsidR="006F5736" w:rsidRPr="00F4101F" w:rsidRDefault="006F5736" w:rsidP="00140F9E">
            <w:pPr>
              <w:pStyle w:val="ConsPlusNormal"/>
              <w:jc w:val="both"/>
            </w:pPr>
            <w:r w:rsidRPr="00F4101F">
              <w:t>(зарегистрирован Минюстом России 01.03.2010, регистрационный № 16530), приказом Минтруда России от 20.02.2014 № 103н</w:t>
            </w:r>
          </w:p>
          <w:p w:rsidR="006F5736" w:rsidRPr="00F4101F" w:rsidRDefault="006F5736" w:rsidP="00140F9E">
            <w:pPr>
              <w:pStyle w:val="ConsPlusNormal"/>
              <w:jc w:val="both"/>
            </w:pPr>
            <w:r w:rsidRPr="00F4101F">
              <w:t>(зарегистрирован Минюстом России 15.05.2014, регистрационный № 32284), приказом Минтруда России от 12.01.2015 № 2н</w:t>
            </w:r>
          </w:p>
          <w:p w:rsidR="006F5736" w:rsidRPr="00F4101F" w:rsidRDefault="006F5736" w:rsidP="00140F9E">
            <w:pPr>
              <w:pStyle w:val="ConsPlusNormal"/>
              <w:jc w:val="both"/>
            </w:pPr>
            <w:r w:rsidRPr="00F4101F">
              <w:t>(зарегистрирован Минюстом России 11.02.2015, регистрационный № 35962) (далее - Правила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30 Правил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выполнение работ с повышенной опасностью, проводимых в местах </w:t>
            </w:r>
            <w:r w:rsidRPr="00F4101F">
              <w:lastRenderedPageBreak/>
              <w:t>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Назначено ли работодателем уполномоченное должностное лицо для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 и работников?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Утвержден ли работодателем перечень работ с повышенной опасностью, которые допускается производить </w:t>
            </w:r>
            <w:r w:rsidRPr="00F4101F">
              <w:lastRenderedPageBreak/>
              <w:t>без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19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журнал учета выдачи нарядов-допусков?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постоянных рабочих мест в производственных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оборудование мест возможных выбросов расплавленного материала пластмасс (зона сопла </w:t>
            </w:r>
            <w:proofErr w:type="spellStart"/>
            <w:r w:rsidRPr="00F4101F">
              <w:t>термопластавтомата</w:t>
            </w:r>
            <w:proofErr w:type="spellEnd"/>
            <w:r w:rsidRPr="00F4101F">
              <w:t>, головка экструдера) защитными экранами?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lastRenderedPageBreak/>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табачной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Категория риска деятельности </w:t>
            </w:r>
            <w:r w:rsidRPr="00F4101F">
              <w:lastRenderedPageBreak/>
              <w:t>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табачной промышленности, утвержденных приказом Министерства сельского хозяйства Российской Федерации от 10.02.2003 № 51 (зарегистрирован Минюстом России 06.06.2003, регистрационный № 4648) (далее - Правила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прохождение работниками, </w:t>
            </w:r>
            <w:r w:rsidRPr="00F4101F">
              <w:lastRenderedPageBreak/>
              <w:t>допущенными к работам с вредными и (или) опасными условиями труда, обязательных: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1.7 Правил № 51, Перечень вредных и (или) опасных </w:t>
            </w:r>
            <w:r w:rsidRPr="00F4101F">
              <w:lastRenderedPageBreak/>
              <w:t>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предварительных медицинских осмотров (при поступлении на работу)?</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(в течение трудовой деятельности)?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12 Правил № 601н, пункт 13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w:t>
            </w:r>
            <w:r w:rsidRPr="00F4101F">
              <w:lastRenderedPageBreak/>
              <w:t>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 (далее - Правила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пункт 30 Правил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определение нарядом-допуском:</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объема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последовательности выполнения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необходимых мер безопасности?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защиты работающих?</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расположение движущихся </w:t>
            </w:r>
            <w:r w:rsidRPr="00F4101F">
              <w:lastRenderedPageBreak/>
              <w:t>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снабжение рукояток, </w:t>
            </w:r>
            <w:proofErr w:type="spellStart"/>
            <w:r w:rsidRPr="00F4101F">
              <w:t>маховичков</w:t>
            </w:r>
            <w:proofErr w:type="spellEnd"/>
            <w:r w:rsidRPr="00F4101F">
              <w:t>, рычагов фиксаторами, исключающими самопроизвольное или случайное их перемещение, а также блокировками, не допускающими несовместимое движение?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плана проведения монтажных или ремонтных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 производства погрузочно-разгрузочных работ знаками безопасности?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xml:space="preserve">- соответствующего вида экономической деятельности по данным Федеральной налоговой </w:t>
      </w:r>
      <w:r w:rsidRPr="00F4101F">
        <w:lastRenderedPageBreak/>
        <w:t>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производстве</w:t>
      </w:r>
    </w:p>
    <w:p w:rsidR="006F5736" w:rsidRPr="00F4101F" w:rsidRDefault="006F5736" w:rsidP="006F5736">
      <w:pPr>
        <w:pStyle w:val="ConsPlusNormal"/>
        <w:jc w:val="center"/>
      </w:pPr>
      <w:r w:rsidRPr="00F4101F">
        <w:t xml:space="preserve">асбеста и </w:t>
      </w:r>
      <w:proofErr w:type="gramStart"/>
      <w:r w:rsidRPr="00F4101F">
        <w:t>асбестосодержащих материалов</w:t>
      </w:r>
      <w:proofErr w:type="gramEnd"/>
      <w:r w:rsidRPr="00F4101F">
        <w:t xml:space="preserve"> и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территориального органа </w:t>
            </w:r>
            <w:r w:rsidRPr="00F4101F">
              <w:lastRenderedPageBreak/>
              <w:t>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xml:space="preserve">абзац двенадцатый части 2 статьи 212 Трудового кодекса Российской Федерации (Собрание законодательства Российской Федерации, 2002, № 1, ст. 3; 2013, № 48, ст. 6165),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w:t>
            </w:r>
            <w:r w:rsidRPr="00F4101F">
              <w:lastRenderedPageBreak/>
              <w:t>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предварительных (при поступлении на работу)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628"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восьмой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оказанию первой помощи пострадавшим на производстве?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проведение инструктажа по охране труда и проверки знаний требований охраны труда работников?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проведение стажировки </w:t>
            </w:r>
            <w:r w:rsidRPr="00F4101F">
              <w:lastRenderedPageBreak/>
              <w:t>работников на рабочем месте?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Разработаны ли работодателем инструкции по охране труда для каждого вида работ (огневого и шарошечного бурения)?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1.1.3.3 части 2 Межотраслевых правил по охране труда при производстве асбеста и 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 10 (признано Минюстом России не нуждающимся в государственной регистрации - письмо Минюста России от 22.03.2000 № 2029-ЭР) (далее - Правила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Указывается ли работодателем при обучении и инструктаже по безопасности труда работников, что на рабочих местах с концентрацией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разработку и утверждение правил и инструкций по охране труда для работников?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двадцать третий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специальной одеждой, специальной обувью и другими средствами индивидуальной защиты от воздействия опасных и вредных производственных факторов?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2.5 и 5.2.9 части 1, пункты 1.3.1, 2.1.1.4, 2.7.2.6, 2.8.1, 3.12.1, 4.1.1.14, 4.1.6.1, 4.1.8.2, 4.3.1, 5.1.4, 5.4.1.4, 5.4.4.4 и 5.6.1 части 2 Правил № 10,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респираторами: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2.16 части 1 и пункты 1.3.9, 2.8.6, 4.1.1.4, 4.3.6, 5.1.12 части 2 Правил № 10</w:t>
            </w:r>
          </w:p>
        </w:tc>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всех работников, занятых на работах, где возможна запыленность воздуха выше уровня ПДК?</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транспортированием и стиркой (чисткой) спецодежды, загрязненной асбестосодержащей пылью?</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уборкой асбестосодержащей пыли в производственных зданиях?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транспортировкой и стиркой (чисткой) загрязненной асбестосодержащей пылью спецодежды?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1.3.8 и 4.3.7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выполняющих работы в бункерах для хранения цемента?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2.7.2.6 и 2.8.7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3.12.8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участке обрезки листов асбестового картона?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с использованием изделий из асбеста 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5.5.4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Обеспечил ли работодатель работников средствами защиты органов слуха в цехах и на участках, на которых уровень шума превышает санитарные </w:t>
            </w:r>
            <w:r w:rsidRPr="00F4101F">
              <w:lastRenderedPageBreak/>
              <w:t>нормы?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2.25 части 1, пункты 1.3.14, 3.12.6, 4.1.1.5, 5.6.8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2.26 части 1 и пункты 1.3.15, 3.12.7 и 5.6.9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2.27 части 1 и пункты 1.3.16, 3.12.9 и 5.6.7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обеспыливание спецодежды:</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2.8, 2.9 и 2.11 части 1 и пункты 1.3.6, 2.8.5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(до транспортирования и стирки) при помощи устройств, снабженных пылеуловителями?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и асбестосодержащими материалами после каждой смены на специальных вакуумных установках с аппаратами для очистки воздуха?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Организована ли работодателем разработка </w:t>
            </w:r>
            <w:r w:rsidRPr="00F4101F">
              <w:lastRenderedPageBreak/>
              <w:t>проекта производства работ (далее - ППР), утвержденного главным инженером организации?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2.2.3.8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1.2.3.6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предупреждающих надписей: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2.12 части 1 и пункт 1.3.7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завязанных полиэтиленовых мешках при транспортировании спецодежды, загрязненной асбестосодержащей пылью?</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или могут превышать установленные ПДК?</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погрузки и разгрузки асбеста?</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пути перемещения асбеста по территории организации?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в местах </w:t>
            </w:r>
            <w:proofErr w:type="spellStart"/>
            <w:r w:rsidRPr="00F4101F">
              <w:t>растаривания</w:t>
            </w:r>
            <w:proofErr w:type="spellEnd"/>
            <w:r w:rsidRPr="00F4101F">
              <w:t>, дозирования, смешивания сухого асбеста с другими компонентами?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механической обработки асбестосодержащих материалов?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пусковом устройстве при проведении чистки, смазки и ремонта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6.5.6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площадки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 ограждениях территории </w:t>
            </w:r>
            <w:proofErr w:type="spellStart"/>
            <w:r w:rsidRPr="00F4101F">
              <w:t>шламохранилищ</w:t>
            </w:r>
            <w:proofErr w:type="spellEnd"/>
            <w:r w:rsidRPr="00F4101F">
              <w:t>?</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8.6.5 части 1 и пункт 4.1.9.5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отвалах?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1.1.4.20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всех рабочих местах, представляющих опасность для жизни и здоровья работающих?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1.2.1.3, 2.1.1.12, 3.1.15, 4.1.1.3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 вводах в производственные помещения главных распределительных </w:t>
            </w:r>
            <w:proofErr w:type="spellStart"/>
            <w:r w:rsidRPr="00F4101F">
              <w:t>топливопроводов</w:t>
            </w:r>
            <w:proofErr w:type="spellEnd"/>
            <w:r w:rsidRPr="00F4101F">
              <w:t>?</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над выдающими лотками пресс-упаковочных машин и </w:t>
            </w:r>
            <w:proofErr w:type="spellStart"/>
            <w:r w:rsidRPr="00F4101F">
              <w:t>кантователями</w:t>
            </w:r>
            <w:proofErr w:type="spellEnd"/>
            <w:r w:rsidRPr="00F4101F">
              <w:t xml:space="preserve"> мешков?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1.2.5.26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 входа в помещение и на площадки, на которых установлены автоклавы?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каждой единице производственного оборудования, пультах местного и дистанционного управления и коммуникационной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 входе (выходе) в рабочую зону при выполнении </w:t>
            </w:r>
            <w:r w:rsidRPr="00F4101F">
              <w:lastRenderedPageBreak/>
              <w:t>теплоизоляционных работ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5.5.7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1.2.1.18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знаки безопасности: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в местах погрузки и разгрузки асбеста, путях перемещения асбеста по территории организации, складах асбеста, местах </w:t>
            </w:r>
            <w:proofErr w:type="spellStart"/>
            <w:r w:rsidRPr="00F4101F">
              <w:t>растаривания</w:t>
            </w:r>
            <w:proofErr w:type="spellEnd"/>
            <w:r w:rsidRPr="00F4101F">
              <w:t>, дозирования, смешивания сухого асбеста с другими компонентами, механической обработки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 ограждениях при </w:t>
            </w:r>
            <w:r w:rsidRPr="00F4101F">
              <w:lastRenderedPageBreak/>
              <w:t>производстве земляных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5.3.12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подземных инженерных сетях при отсутствии колодцев на углах поворота, а также на подземных кабельных трассах?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5.3.21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в зонах с уровнем звука выше 80 </w:t>
            </w:r>
            <w:proofErr w:type="spellStart"/>
            <w:r w:rsidRPr="00F4101F">
              <w:t>дБА</w:t>
            </w:r>
            <w:proofErr w:type="spellEnd"/>
            <w:r w:rsidRPr="00F4101F">
              <w:t>?</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каждом радиоизотопном приборе?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площадок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горных выработок карьеров в местах, представляющих опасность?</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1.1.1.14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участках перекрытых скважин?</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в цехах и на рабочих местах: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5.8.8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таблиц сигналов?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инструкций о порядке пуска и остановки производственного оборудования?</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Назначил ли работодатель приказом руководителя организации ответственных работников для </w:t>
            </w:r>
            <w:r w:rsidRPr="00F4101F">
              <w:lastRenderedPageBreak/>
              <w:t>постоянного контроля за состоянием и сохранностью радиоизотопных приборов?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5.9.2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добыче (вылове),</w:t>
      </w:r>
    </w:p>
    <w:p w:rsidR="006F5736" w:rsidRPr="00F4101F" w:rsidRDefault="006F5736" w:rsidP="006F5736">
      <w:pPr>
        <w:pStyle w:val="ConsPlusNormal"/>
        <w:jc w:val="center"/>
      </w:pPr>
      <w:r w:rsidRPr="00F4101F">
        <w:t>переработке водных биоресурсов и производстве отдельных</w:t>
      </w:r>
    </w:p>
    <w:p w:rsidR="006F5736" w:rsidRPr="00F4101F" w:rsidRDefault="006F5736" w:rsidP="006F5736">
      <w:pPr>
        <w:pStyle w:val="ConsPlusNormal"/>
        <w:jc w:val="center"/>
      </w:pPr>
      <w:r w:rsidRPr="00F4101F">
        <w:t>видов продукции из водных биоресурсов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Обеспечено ли работодателем проведение обучения и проверки знаний требований охраны труда работников, </w:t>
            </w:r>
            <w:r w:rsidRPr="00F4101F">
              <w:lastRenderedPageBreak/>
              <w:t>допущенных к работам: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9 Правил по охране труда при добыче (вылове), переработке водных биоресурсов и производстве отдельных видов продукции </w:t>
            </w:r>
            <w:r w:rsidRPr="00F4101F">
              <w:lastRenderedPageBreak/>
              <w:t>из водных биоресурсов, утвержденных приказом Министерства труда и социальной защиты Российской Федерации от 02.11.2016 № 604н (зарегистрирован Минюстом России 20.01.2017, регистрационный № 45314) (далее - Правила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добыче (вылову)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переработке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производству отдельных видов продукции из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lastRenderedPageBreak/>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31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переработки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Организовал ли работодатель учет оформленных и выданных </w:t>
            </w:r>
            <w:r w:rsidRPr="00F4101F">
              <w:lastRenderedPageBreak/>
              <w:t>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Утвердил ли работодатель инструкции по охране труда для каждого вида работ с повышенной опасностью, </w:t>
            </w:r>
            <w:proofErr w:type="spellStart"/>
            <w:r w:rsidRPr="00F4101F">
              <w:t>проводящихся</w:t>
            </w:r>
            <w:proofErr w:type="spellEnd"/>
            <w:r w:rsidRPr="00F4101F">
              <w:t xml:space="preserve"> на постоянной основе и выполняемых постоянным составом работников в аналогичных условиях?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измерений, обнаруженных неисправностях и мерах по их устранению?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12 Правил № 604н,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w:t>
            </w:r>
            <w:r w:rsidRPr="00F4101F">
              <w:lastRenderedPageBreak/>
              <w:t>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оказания медицинской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комнаты для отдыха в рабочее 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организацию постов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укомплектование аптечек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механизацию:</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112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подъема крыльев и мешка </w:t>
            </w:r>
            <w:proofErr w:type="spellStart"/>
            <w:r w:rsidRPr="00F4101F">
              <w:t>снюрревода</w:t>
            </w:r>
            <w:proofErr w:type="spellEnd"/>
            <w:r w:rsidRPr="00F4101F">
              <w:t xml:space="preserve"> при ловле рыбы </w:t>
            </w:r>
            <w:proofErr w:type="spellStart"/>
            <w:r w:rsidRPr="00F4101F">
              <w:t>снюрреводом</w:t>
            </w:r>
            <w:proofErr w:type="spellEnd"/>
            <w:r w:rsidRPr="00F4101F">
              <w:t>?</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подъема стяжных колец на борт судна при кошельковой ловле рыбы?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140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спуска всасывающего шланга рыбонасоса или погружного рыбонасоса за борт и подъема его на палубу при лове рыбы на </w:t>
            </w:r>
            <w:proofErr w:type="spellStart"/>
            <w:r w:rsidRPr="00F4101F">
              <w:t>электросвет</w:t>
            </w:r>
            <w:proofErr w:type="spellEnd"/>
            <w:r w:rsidRPr="00F4101F">
              <w:t xml:space="preserve"> рыбонасосами, бортовыми и конусными подхватами?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загрузки барабана </w:t>
            </w:r>
            <w:proofErr w:type="spellStart"/>
            <w:r w:rsidRPr="00F4101F">
              <w:t>чешуеотделительной</w:t>
            </w:r>
            <w:proofErr w:type="spellEnd"/>
            <w:r w:rsidRPr="00F4101F">
              <w:t xml:space="preserve"> машины при проведении мойки, первичной обработки и солении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приготовления и подачи тузлука для приготовления пресервов при производстве пресервов и консервов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381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подачи сырья в волчок при производстве полуфабрикатов и кулинарных изделий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406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осуществляются данный вид работ;</w:t>
      </w:r>
    </w:p>
    <w:p w:rsidR="006F5736" w:rsidRPr="00F4101F" w:rsidRDefault="006F5736" w:rsidP="006F5736">
      <w:pPr>
        <w:pStyle w:val="ConsPlusNormal"/>
        <w:spacing w:before="240"/>
        <w:ind w:firstLine="540"/>
        <w:jc w:val="both"/>
      </w:pPr>
      <w:r w:rsidRPr="00F4101F">
        <w:lastRenderedPageBreak/>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проведении</w:t>
      </w:r>
    </w:p>
    <w:p w:rsidR="006F5736" w:rsidRPr="00F4101F" w:rsidRDefault="006F5736" w:rsidP="006F5736">
      <w:pPr>
        <w:pStyle w:val="ConsPlusNormal"/>
        <w:jc w:val="center"/>
      </w:pPr>
      <w:r w:rsidRPr="00F4101F">
        <w:t>работ в легкой промышленности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Распоряжение № ___ от ______________ </w:t>
            </w:r>
            <w:r w:rsidRPr="00F4101F">
              <w:lastRenderedPageBreak/>
              <w:t>государственной инспекции труда 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 466н (зарегистрирован Минюстом России 28.07.2017, регистрационный № 47576) (далее - Правила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9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одного раза в двенадцать месяцев проверки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466н,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w:t>
            </w:r>
          </w:p>
          <w:p w:rsidR="006F5736" w:rsidRPr="00F4101F" w:rsidRDefault="006F5736" w:rsidP="00140F9E">
            <w:pPr>
              <w:pStyle w:val="ConsPlusNormal"/>
              <w:jc w:val="both"/>
            </w:pPr>
            <w:r w:rsidRPr="00F4101F">
              <w:t>(зарегистрирован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 xml:space="preserve">(зарегистрирован Минюстом России 03.02.2015, регистрационный № 35848), </w:t>
            </w:r>
            <w:r w:rsidRPr="00F4101F">
              <w:lastRenderedPageBreak/>
              <w:t>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локального нормативного акта, определяющего:</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20, пункт 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работ с повышенной опасностью, выполняемых по нарядам-допускам?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w:t>
            </w:r>
            <w:r w:rsidRPr="00F4101F">
              <w:lastRenderedPageBreak/>
              <w:t>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открытых котлов?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баков?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roofErr w:type="spellStart"/>
            <w:r w:rsidRPr="00F4101F">
              <w:t>товароприемных</w:t>
            </w:r>
            <w:proofErr w:type="spellEnd"/>
            <w:r w:rsidRPr="00F4101F">
              <w:t xml:space="preserve"> механизмов?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над столами для утюжки с пропариванием и над паровоздушными манекенами установку </w:t>
            </w:r>
            <w:r w:rsidRPr="00F4101F">
              <w:lastRenderedPageBreak/>
              <w:t>вытяжных зонтов?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98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мероприятий по снятию зарядов статического электричества: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процесса термической обработки и сушки нетканых полотен?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процессов разглаживания, декатировки и ворсования ткани?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на </w:t>
            </w:r>
            <w:proofErr w:type="spellStart"/>
            <w:r w:rsidRPr="00F4101F">
              <w:t>браковочно-промерочных</w:t>
            </w:r>
            <w:proofErr w:type="spellEnd"/>
            <w:r w:rsidRPr="00F4101F">
              <w:t>, контрольно-измерительных машинах и столах?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90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 процессе </w:t>
            </w:r>
            <w:proofErr w:type="spellStart"/>
            <w:r w:rsidRPr="00F4101F">
              <w:t>шпальтования</w:t>
            </w:r>
            <w:proofErr w:type="spellEnd"/>
            <w:r w:rsidRPr="00F4101F">
              <w:t xml:space="preserve"> резиновых пластин?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наличие электроизолирующих прокладок или ковриков на рабочих местах </w:t>
            </w:r>
            <w:proofErr w:type="spellStart"/>
            <w:r w:rsidRPr="00F4101F">
              <w:t>термоотделочников</w:t>
            </w:r>
            <w:proofErr w:type="spellEnd"/>
            <w:r w:rsidRPr="00F4101F">
              <w:t xml:space="preserve"> швейных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постоянный контроль за содержанием хлора в воздухе рабочей зоны при отбеливании тканей?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2 пункта 57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нагрузку частей кроя в пакеты не более 10 кг?</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91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196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укладки кип сырья в штабели на деревянные настилы высотой не менее 100 мм?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отделочных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Допускаются ли работодателем к осуществлению работ только работники: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30 Правил по охране труда в строительстве, утвержденных приказом Министерства труда и </w:t>
            </w:r>
            <w:r w:rsidRPr="00F4101F">
              <w:lastRenderedPageBreak/>
              <w:t>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прошедшие подготовку по </w:t>
            </w:r>
            <w:r w:rsidRPr="00F4101F">
              <w:lastRenderedPageBreak/>
              <w:t>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336н,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занятых очисткой поверхностей с помощью кислоты или каустической соды: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предохранительными очками?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резиновыми перчатками?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кислотостойким фартуком с нагрудником?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рабочие места средствами </w:t>
            </w:r>
            <w:proofErr w:type="spellStart"/>
            <w:r w:rsidRPr="00F4101F">
              <w:t>подмащивания</w:t>
            </w:r>
            <w:proofErr w:type="spellEnd"/>
            <w:r w:rsidRPr="00F4101F">
              <w:t xml:space="preserve"> и лестницами-стремянками для подъема при выполнении отделочных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мест, над которыми производятся стекольные или облицовочные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305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lastRenderedPageBreak/>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кровельных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Распоряжение № ___ от ________________ государственной инспекции труда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инспекции труда _______________, </w:t>
            </w:r>
            <w:r w:rsidRPr="00F4101F">
              <w:lastRenderedPageBreak/>
              <w:t>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осуществлению работ только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36 Правил № 336,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w:t>
            </w:r>
            <w:r w:rsidRPr="00F4101F">
              <w:lastRenderedPageBreak/>
              <w:t>(зарегистрирован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производство кровельных работ газопламенным способом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347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проектах производства работ места закрепления средств обеспечения безопасности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353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lastRenderedPageBreak/>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осуществлении</w:t>
      </w:r>
    </w:p>
    <w:p w:rsidR="006F5736" w:rsidRPr="00F4101F" w:rsidRDefault="006F5736" w:rsidP="006F5736">
      <w:pPr>
        <w:pStyle w:val="ConsPlusNormal"/>
        <w:jc w:val="center"/>
      </w:pPr>
      <w:r w:rsidRPr="00F4101F">
        <w:t>охраны (защиты) объектов и (или) имущества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территориального органа Федеральной службы по труду и </w:t>
            </w:r>
            <w:r w:rsidRPr="00F4101F">
              <w:lastRenderedPageBreak/>
              <w:t>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 государственной инспекции труда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выполнению работ по охране объектов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 601н (зарегистрирован Минюстом России 15.11.2017, регистрационный № 48903) (далее - Правила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601н,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w:t>
            </w:r>
            <w:r w:rsidRPr="00F4101F">
              <w:lastRenderedPageBreak/>
              <w:t>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работников сигнальными жилетами или </w:t>
            </w:r>
            <w:proofErr w:type="spellStart"/>
            <w:r w:rsidRPr="00F4101F">
              <w:t>световозвращающими</w:t>
            </w:r>
            <w:proofErr w:type="spellEnd"/>
            <w:r w:rsidRPr="00F4101F">
              <w:t xml:space="preserve"> элементами?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16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маршрута обхода территории охраняемого объекта?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Обеспечена ли работодателем установка на смотровых площадках знаков безопасности и дорожных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Обеспечена ли работодателем установка направляющих предохранительных </w:t>
            </w:r>
            <w:proofErr w:type="spellStart"/>
            <w:r w:rsidRPr="00F4101F">
              <w:t>ребордов</w:t>
            </w:r>
            <w:proofErr w:type="spellEnd"/>
            <w:r w:rsidRPr="00F4101F">
              <w:t xml:space="preserve"> в осмотровых канавах и на эстакадах?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оборудование эстакад лестницами с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при передвижении группы численностью более двух работников назначение: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старшего группы?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наблюдающего за обстановкой с обеих сторон (за приближением железнодорожного транспортного средства, светофорами, звуковой предупредительной </w:t>
            </w:r>
            <w:r w:rsidRPr="00F4101F">
              <w:lastRenderedPageBreak/>
              <w:t>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right"/>
      </w:pPr>
      <w:r w:rsidRPr="00F4101F">
        <w:lastRenderedPageBreak/>
        <w:t>".</w:t>
      </w:r>
    </w:p>
    <w:p w:rsidR="006F5736" w:rsidRPr="00F4101F" w:rsidRDefault="006F5736" w:rsidP="006F5736">
      <w:pPr>
        <w:pStyle w:val="ConsPlusNormal"/>
        <w:jc w:val="both"/>
      </w:pPr>
    </w:p>
    <w:p w:rsidR="003A1628" w:rsidRDefault="003A1628"/>
    <w:sectPr w:rsidR="003A162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48" w:rsidRDefault="007C6A48">
      <w:pPr>
        <w:spacing w:after="0" w:line="240" w:lineRule="auto"/>
      </w:pPr>
      <w:r>
        <w:separator/>
      </w:r>
    </w:p>
  </w:endnote>
  <w:endnote w:type="continuationSeparator" w:id="0">
    <w:p w:rsidR="007C6A48" w:rsidRDefault="007C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8" w:rsidRDefault="000529B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48" w:rsidRDefault="007C6A48">
      <w:pPr>
        <w:spacing w:after="0" w:line="240" w:lineRule="auto"/>
      </w:pPr>
      <w:r>
        <w:separator/>
      </w:r>
    </w:p>
  </w:footnote>
  <w:footnote w:type="continuationSeparator" w:id="0">
    <w:p w:rsidR="007C6A48" w:rsidRDefault="007C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8" w:rsidRDefault="000529B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36"/>
    <w:rsid w:val="000529B8"/>
    <w:rsid w:val="003A1628"/>
    <w:rsid w:val="006F5736"/>
    <w:rsid w:val="007C6A48"/>
    <w:rsid w:val="0080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91A6"/>
  <w15:chartTrackingRefBased/>
  <w15:docId w15:val="{461A6586-37F7-4E51-A357-FB96490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73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573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F57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F5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181</Pages>
  <Words>36209</Words>
  <Characters>206395</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дмитрий</cp:lastModifiedBy>
  <cp:revision>2</cp:revision>
  <dcterms:created xsi:type="dcterms:W3CDTF">2018-11-19T06:58:00Z</dcterms:created>
  <dcterms:modified xsi:type="dcterms:W3CDTF">2018-11-19T06:58:00Z</dcterms:modified>
</cp:coreProperties>
</file>